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DBE8CB" w14:textId="414DFB39" w:rsidR="006D3B4B" w:rsidRPr="00156959" w:rsidRDefault="006D3B4B" w:rsidP="006D3B4B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569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MRM transitions and ion source conditions for target lipid</w:t>
      </w:r>
      <w:r w:rsidR="001569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</w:p>
    <w:tbl>
      <w:tblPr>
        <w:tblW w:w="977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8"/>
        <w:gridCol w:w="1964"/>
        <w:gridCol w:w="709"/>
        <w:gridCol w:w="1134"/>
        <w:gridCol w:w="992"/>
        <w:gridCol w:w="851"/>
        <w:gridCol w:w="850"/>
        <w:gridCol w:w="851"/>
        <w:gridCol w:w="992"/>
      </w:tblGrid>
      <w:tr w:rsidR="006D3B4B" w:rsidRPr="00156959" w14:paraId="56CC1A52" w14:textId="77777777" w:rsidTr="00156959">
        <w:trPr>
          <w:trHeight w:val="245"/>
        </w:trPr>
        <w:tc>
          <w:tcPr>
            <w:tcW w:w="14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</w:tcPr>
          <w:p w14:paraId="0B7E7935" w14:textId="003B6375" w:rsidR="006D3B4B" w:rsidRPr="00156959" w:rsidRDefault="006D3B4B" w:rsidP="00C7532D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DFCA858" w14:textId="77777777" w:rsidR="006D3B4B" w:rsidRPr="00156959" w:rsidRDefault="006D3B4B" w:rsidP="00C7532D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0D2F363" w14:textId="77777777" w:rsidR="006D3B4B" w:rsidRPr="00156959" w:rsidRDefault="006D3B4B" w:rsidP="00C7532D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LC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7CFF861" w14:textId="77777777" w:rsidR="006D3B4B" w:rsidRPr="00156959" w:rsidRDefault="006D3B4B" w:rsidP="00C7532D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MRM transitions</w:t>
            </w:r>
          </w:p>
        </w:tc>
        <w:tc>
          <w:tcPr>
            <w:tcW w:w="354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0786BCA" w14:textId="77777777" w:rsidR="006D3B4B" w:rsidRPr="00156959" w:rsidRDefault="006D3B4B" w:rsidP="00C7532D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MS parameters</w:t>
            </w:r>
          </w:p>
        </w:tc>
      </w:tr>
      <w:tr w:rsidR="006D3B4B" w:rsidRPr="00156959" w14:paraId="1384FF52" w14:textId="77777777" w:rsidTr="00156959">
        <w:trPr>
          <w:trHeight w:val="245"/>
        </w:trPr>
        <w:tc>
          <w:tcPr>
            <w:tcW w:w="14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1A9207" w14:textId="77777777" w:rsidR="006D3B4B" w:rsidRPr="00156959" w:rsidRDefault="006D3B4B" w:rsidP="00C7532D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961195E" w14:textId="77777777" w:rsidR="006D3B4B" w:rsidRPr="00156959" w:rsidRDefault="006D3B4B" w:rsidP="00C7532D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Lipids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D170AAE" w14:textId="77777777" w:rsidR="006D3B4B" w:rsidRPr="00156959" w:rsidRDefault="006D3B4B" w:rsidP="00C7532D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RT (min)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801A5C2" w14:textId="77777777" w:rsidR="006D3B4B" w:rsidRPr="00156959" w:rsidRDefault="006D3B4B" w:rsidP="00C7532D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Q1 (Da)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240B035" w14:textId="77777777" w:rsidR="006D3B4B" w:rsidRPr="00156959" w:rsidRDefault="006D3B4B" w:rsidP="00C7532D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Q3 (Da)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6B4CBF4" w14:textId="77777777" w:rsidR="006D3B4B" w:rsidRPr="00156959" w:rsidRDefault="006D3B4B" w:rsidP="00C7532D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DP(V)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1011C4B" w14:textId="77777777" w:rsidR="006D3B4B" w:rsidRPr="00156959" w:rsidRDefault="006D3B4B" w:rsidP="00C7532D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EP(V)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2A73C1E" w14:textId="77777777" w:rsidR="006D3B4B" w:rsidRPr="00156959" w:rsidRDefault="006D3B4B" w:rsidP="00C7532D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CE(V)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4BA20B1" w14:textId="77777777" w:rsidR="006D3B4B" w:rsidRPr="00156959" w:rsidRDefault="006D3B4B" w:rsidP="00C7532D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CXP(V)</w:t>
            </w:r>
          </w:p>
        </w:tc>
      </w:tr>
      <w:tr w:rsidR="00C635C0" w:rsidRPr="00156959" w14:paraId="50007E96" w14:textId="77777777" w:rsidTr="00A5443A">
        <w:trPr>
          <w:trHeight w:val="245"/>
        </w:trPr>
        <w:tc>
          <w:tcPr>
            <w:tcW w:w="142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</w:tcPr>
          <w:p w14:paraId="6C31B057" w14:textId="189C917D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bookmarkStart w:id="0" w:name="_GoBack" w:colFirst="1" w:colLast="1"/>
            <w:r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MS conditions for chromatographic method 1</w:t>
            </w: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946EA39" w14:textId="7FA9CA74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C14 Ceramide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09466D9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11.6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83A5A04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510.324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19C145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492.4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BC5DD26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0C1B878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2CEC03E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0B1CC89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30</w:t>
            </w:r>
          </w:p>
        </w:tc>
      </w:tr>
      <w:tr w:rsidR="00C635C0" w:rsidRPr="00156959" w14:paraId="3AE39F01" w14:textId="77777777" w:rsidTr="00A5443A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E0510AA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35D313B" w14:textId="427D8899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C16 Ceramide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9369EB8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13.2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F73BD1B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538.356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62A7A7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520.4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6AA0AC5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46BD69F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8156E4C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9353FF6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34</w:t>
            </w:r>
          </w:p>
        </w:tc>
      </w:tr>
      <w:tr w:rsidR="00C635C0" w:rsidRPr="00156959" w14:paraId="4EAC19F8" w14:textId="77777777" w:rsidTr="00A5443A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957ACA6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3873A7D" w14:textId="1FC67D9C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C18 Ceramide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5DBB39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15.4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8865E95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566.288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5E75E15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548.4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811314E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69D69D5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FF1EAD2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ECA36FC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36</w:t>
            </w:r>
          </w:p>
        </w:tc>
      </w:tr>
      <w:tr w:rsidR="00C635C0" w:rsidRPr="00156959" w14:paraId="143D15EA" w14:textId="77777777" w:rsidTr="00A5443A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B6D1051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217C95E" w14:textId="12890981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C18:1 Ceramide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595021A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13.6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07E68F4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564.417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C8D1363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546.4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B2D8008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B956153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CC38800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4455E3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34</w:t>
            </w:r>
          </w:p>
        </w:tc>
      </w:tr>
      <w:tr w:rsidR="00C635C0" w:rsidRPr="00156959" w14:paraId="492DB1AF" w14:textId="77777777" w:rsidTr="00A5443A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67E7DFD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DB40D6E" w14:textId="2A239202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C20 Ceramide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F74097B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18.0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19C8953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594.379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D4D2698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576.5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3CE6F36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18D23D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EA5A66E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3EEBF4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42</w:t>
            </w:r>
          </w:p>
        </w:tc>
      </w:tr>
      <w:tr w:rsidR="00C635C0" w:rsidRPr="00156959" w14:paraId="18FE970F" w14:textId="77777777" w:rsidTr="00A5443A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9064FB3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22C9106" w14:textId="2684BC09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C24 Ceramide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2C44490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22.0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E86F054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650.471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9BE90D7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632.5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EC7617E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1F4135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B97A28A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343541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34</w:t>
            </w:r>
          </w:p>
        </w:tc>
      </w:tr>
      <w:tr w:rsidR="00C635C0" w:rsidRPr="00156959" w14:paraId="16719092" w14:textId="77777777" w:rsidTr="00A5443A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9F5C89A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51DB7F3" w14:textId="07D2B4C2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C24:1 Ceramide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026D6CB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20.0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D0B0AB4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648.475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BA676E1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630.5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C2B6742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82540CC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8338237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B1742F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46</w:t>
            </w:r>
          </w:p>
        </w:tc>
      </w:tr>
      <w:tr w:rsidR="00C635C0" w:rsidRPr="00156959" w14:paraId="3E1F885A" w14:textId="77777777" w:rsidTr="00A5443A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DC3EE68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09DDC8F" w14:textId="2CA45F2B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C17 Ceramide (IS)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3230615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14.2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1AD2CF2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552.362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BA212A2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534.4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3B1BF11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4FBF6C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137C142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2FDCFF3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36</w:t>
            </w:r>
          </w:p>
        </w:tc>
      </w:tr>
      <w:tr w:rsidR="00C635C0" w:rsidRPr="00156959" w14:paraId="19917781" w14:textId="77777777" w:rsidTr="00A5443A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5ABEADD3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01F5C48" w14:textId="11F96A25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18:0 SM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E240DD3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11.3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8331F0F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731.521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C3B6043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184.1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CE8ADB4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55C912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B3A73CA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C7903BF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12</w:t>
            </w:r>
          </w:p>
        </w:tc>
      </w:tr>
      <w:tr w:rsidR="00C635C0" w:rsidRPr="00156959" w14:paraId="5BA231AD" w14:textId="77777777" w:rsidTr="00A5443A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CA23D6B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71B1C7E" w14:textId="7B3D72FF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18:1 SM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620F9E5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10.3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A1FA43B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729.497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AEC1D56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85.9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F2E4508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D1B271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5B849E4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9F79F2B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</w:tr>
      <w:tr w:rsidR="00C635C0" w:rsidRPr="00156959" w14:paraId="744F1132" w14:textId="77777777" w:rsidTr="00A5443A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85899C1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A0F6E21" w14:textId="46B27894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16:0 SM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D00F348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10.0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881DE68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703.466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93E2009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86.1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F5FD475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A666884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5C46BE4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B6BDECB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</w:tr>
      <w:tr w:rsidR="00C635C0" w:rsidRPr="00156959" w14:paraId="309A88B8" w14:textId="77777777" w:rsidTr="00A5443A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53AA52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CB9C8B4" w14:textId="74EAE2A3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24:0 SM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E559514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17.2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4450B7E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815.667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7D6917A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184.1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D97D1B5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454E52C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7E88959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EE9F64C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18</w:t>
            </w:r>
          </w:p>
        </w:tc>
      </w:tr>
      <w:tr w:rsidR="00C635C0" w:rsidRPr="00156959" w14:paraId="46BE4A78" w14:textId="77777777" w:rsidTr="00A5443A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7BBCC8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D061881" w14:textId="553AD2E2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24:1 SM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DE6CA27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14.5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9E62A55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813.709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DF2FBD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184.1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DB4FFD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3C88C10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FB2264B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073D4FB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16</w:t>
            </w:r>
          </w:p>
        </w:tc>
      </w:tr>
      <w:tr w:rsidR="00C635C0" w:rsidRPr="00156959" w14:paraId="4B212678" w14:textId="77777777" w:rsidTr="00A5443A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3BBAA8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774896F" w14:textId="6F391B7B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CC94F53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3.6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1F5017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302.218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F46E630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284.2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DF987B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8D968BA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7938634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1906289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22</w:t>
            </w:r>
          </w:p>
        </w:tc>
      </w:tr>
      <w:tr w:rsidR="00C635C0" w:rsidRPr="00156959" w14:paraId="25D7152E" w14:textId="77777777" w:rsidTr="00A5443A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CD9772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737BFB0" w14:textId="3FC49575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SO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0C1A386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3.4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FAB0453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300.195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ED1CA48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282.3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149F5D0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D67F53F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8382CB6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E17E5C8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20</w:t>
            </w:r>
          </w:p>
        </w:tc>
      </w:tr>
      <w:tr w:rsidR="00C635C0" w:rsidRPr="00156959" w14:paraId="1DBF20EE" w14:textId="77777777" w:rsidTr="00156959">
        <w:trPr>
          <w:trHeight w:val="245"/>
        </w:trPr>
        <w:tc>
          <w:tcPr>
            <w:tcW w:w="142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4754525D" w14:textId="5240F96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MS conditions for chromatographic method 2</w:t>
            </w: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8E88CA9" w14:textId="54042FEB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C16:0/16:0 DAG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C68DED3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4.2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E391DAB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569.341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033FADF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313.1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52BF701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2AFD1D5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E11A481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5E0D7B0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15</w:t>
            </w:r>
          </w:p>
        </w:tc>
      </w:tr>
      <w:tr w:rsidR="00C635C0" w:rsidRPr="00156959" w14:paraId="4DF15D35" w14:textId="77777777" w:rsidTr="000D65AB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5F0175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FC7CBC7" w14:textId="3EEFE790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C16:0/18:1 DAG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EE18F2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4.2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E3E6AD2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595.333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B94B9FA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339.1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3AF94CB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1EC1BF2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9F8D17B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98928DC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20</w:t>
            </w:r>
          </w:p>
        </w:tc>
      </w:tr>
      <w:tr w:rsidR="00C635C0" w:rsidRPr="00156959" w14:paraId="28D7331A" w14:textId="77777777" w:rsidTr="000D65AB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919990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FBD04F3" w14:textId="7379C2B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C18:0/C18:0 DAG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173BDB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5.2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042BEDE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625.447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BA1483A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341.2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55CC366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2C0C9DD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90D0AC3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462AEC3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28</w:t>
            </w:r>
          </w:p>
        </w:tc>
      </w:tr>
      <w:tr w:rsidR="00C635C0" w:rsidRPr="00156959" w14:paraId="6679226F" w14:textId="77777777" w:rsidTr="000D65AB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D03220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81FF2FA" w14:textId="46E80B5B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C18:1/18:1 DAG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CB95C9A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4.1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E225C7B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621.367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742C109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339.2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6F454C2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6644BD3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0BDC415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B1818B7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15</w:t>
            </w:r>
          </w:p>
        </w:tc>
      </w:tr>
      <w:tr w:rsidR="00C635C0" w:rsidRPr="00156959" w14:paraId="4DF7C19C" w14:textId="77777777" w:rsidTr="000D65AB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2AE333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85B046E" w14:textId="110AB4D0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C18:0/18:2 DAG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6C5AED3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4.2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8D0BDB4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621.34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B0A6F58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337.2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A5E4B59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E7D8102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FCADDF3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4B1A445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15</w:t>
            </w:r>
          </w:p>
        </w:tc>
      </w:tr>
      <w:tr w:rsidR="00C635C0" w:rsidRPr="00156959" w14:paraId="0C17F9BA" w14:textId="77777777" w:rsidTr="00584E56">
        <w:trPr>
          <w:trHeight w:val="245"/>
        </w:trPr>
        <w:tc>
          <w:tcPr>
            <w:tcW w:w="1428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CB4FA5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6BB3BD6" w14:textId="0FD41A49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C18:0/20:4 DAG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07F38B37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4.3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253063DF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645.396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C741FE7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341.1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1DF8BC1C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A5533D1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1B1DB39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F341509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10</w:t>
            </w:r>
          </w:p>
        </w:tc>
      </w:tr>
      <w:tr w:rsidR="00C635C0" w:rsidRPr="00156959" w14:paraId="6303D3E7" w14:textId="77777777" w:rsidTr="00156959">
        <w:trPr>
          <w:trHeight w:val="25"/>
        </w:trPr>
        <w:tc>
          <w:tcPr>
            <w:tcW w:w="142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D40700" w14:textId="77777777" w:rsidR="00C635C0" w:rsidRPr="00156959" w:rsidRDefault="00C635C0" w:rsidP="00C635C0">
            <w:pPr>
              <w:pStyle w:val="EndNoteBibliography"/>
              <w:spacing w:line="480" w:lineRule="auto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771D47D7" w14:textId="5F3FCE9C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3E03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C19:0/19:0 DAG (IS)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3959EFD4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6.0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A526112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658.578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562CD33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640.5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4A66F950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6B775F75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D95ECD6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4" w:type="dxa"/>
              <w:bottom w:w="0" w:type="dxa"/>
              <w:right w:w="54" w:type="dxa"/>
            </w:tcMar>
            <w:vAlign w:val="center"/>
            <w:hideMark/>
          </w:tcPr>
          <w:p w14:paraId="5BABA5C8" w14:textId="77777777" w:rsidR="00C635C0" w:rsidRPr="00156959" w:rsidRDefault="00C635C0" w:rsidP="00C635C0">
            <w:pPr>
              <w:pStyle w:val="EndNoteBibliography"/>
              <w:rPr>
                <w:rFonts w:ascii="Times New Roman" w:hAnsi="Times New Roman"/>
                <w:color w:val="000000" w:themeColor="text1"/>
                <w:sz w:val="22"/>
                <w:szCs w:val="24"/>
              </w:rPr>
            </w:pPr>
            <w:r w:rsidRPr="00156959">
              <w:rPr>
                <w:rFonts w:ascii="Times New Roman" w:hAnsi="Times New Roman"/>
                <w:color w:val="000000" w:themeColor="text1"/>
                <w:sz w:val="22"/>
                <w:szCs w:val="24"/>
              </w:rPr>
              <w:t>15</w:t>
            </w:r>
          </w:p>
        </w:tc>
      </w:tr>
      <w:bookmarkEnd w:id="0"/>
    </w:tbl>
    <w:p w14:paraId="1A2ABBFE" w14:textId="0C035741" w:rsidR="00614A5B" w:rsidRPr="00C52C0F" w:rsidRDefault="00614A5B" w:rsidP="006D3B4B">
      <w:pPr>
        <w:rPr>
          <w:rFonts w:ascii="Times New Roman" w:hAnsi="Times New Roman" w:cs="Times New Roman"/>
          <w:sz w:val="24"/>
          <w:szCs w:val="24"/>
        </w:rPr>
      </w:pPr>
    </w:p>
    <w:sectPr w:rsidR="00614A5B" w:rsidRPr="00C52C0F" w:rsidSect="00571142"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012A80" w14:textId="77777777" w:rsidR="00371754" w:rsidRDefault="00371754" w:rsidP="001C7658">
      <w:pPr>
        <w:spacing w:after="0" w:line="240" w:lineRule="auto"/>
      </w:pPr>
      <w:r>
        <w:separator/>
      </w:r>
    </w:p>
  </w:endnote>
  <w:endnote w:type="continuationSeparator" w:id="0">
    <w:p w14:paraId="517421CE" w14:textId="77777777" w:rsidR="00371754" w:rsidRDefault="00371754" w:rsidP="001C7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ational Bold">
    <w:altName w:val="HyhwpEQ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QuadraatOT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54E807" w14:textId="77777777" w:rsidR="00371754" w:rsidRDefault="00371754" w:rsidP="001C7658">
      <w:pPr>
        <w:spacing w:after="0" w:line="240" w:lineRule="auto"/>
      </w:pPr>
      <w:r>
        <w:separator/>
      </w:r>
    </w:p>
  </w:footnote>
  <w:footnote w:type="continuationSeparator" w:id="0">
    <w:p w14:paraId="4950500C" w14:textId="77777777" w:rsidR="00371754" w:rsidRDefault="00371754" w:rsidP="001C76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B41407"/>
    <w:multiLevelType w:val="hybridMultilevel"/>
    <w:tmpl w:val="32067CB0"/>
    <w:lvl w:ilvl="0" w:tplc="6EB2256E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IACI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vpvspxxpepwszer2f3pxe2qazrsw5fprwer&quot;&gt;My EndNote Library&lt;record-ids&gt;&lt;item&gt;58&lt;/item&gt;&lt;item&gt;62&lt;/item&gt;&lt;/record-ids&gt;&lt;/item&gt;&lt;/Libraries&gt;"/>
  </w:docVars>
  <w:rsids>
    <w:rsidRoot w:val="00A52956"/>
    <w:rsid w:val="000053AA"/>
    <w:rsid w:val="00044AB6"/>
    <w:rsid w:val="00090B50"/>
    <w:rsid w:val="00122D32"/>
    <w:rsid w:val="00156959"/>
    <w:rsid w:val="001C7658"/>
    <w:rsid w:val="00203B07"/>
    <w:rsid w:val="00274D39"/>
    <w:rsid w:val="002C4A8C"/>
    <w:rsid w:val="003365E7"/>
    <w:rsid w:val="00371754"/>
    <w:rsid w:val="004112EE"/>
    <w:rsid w:val="00491D5B"/>
    <w:rsid w:val="004D4E21"/>
    <w:rsid w:val="004D5711"/>
    <w:rsid w:val="00511378"/>
    <w:rsid w:val="00523AEB"/>
    <w:rsid w:val="00525507"/>
    <w:rsid w:val="00571142"/>
    <w:rsid w:val="00614A5B"/>
    <w:rsid w:val="00687E27"/>
    <w:rsid w:val="006D3B4B"/>
    <w:rsid w:val="006D40D9"/>
    <w:rsid w:val="007B2F10"/>
    <w:rsid w:val="007B7B38"/>
    <w:rsid w:val="007C245C"/>
    <w:rsid w:val="00804981"/>
    <w:rsid w:val="00825745"/>
    <w:rsid w:val="00831725"/>
    <w:rsid w:val="0085613B"/>
    <w:rsid w:val="008971CB"/>
    <w:rsid w:val="008C113B"/>
    <w:rsid w:val="009732C1"/>
    <w:rsid w:val="00993E64"/>
    <w:rsid w:val="009C7D4D"/>
    <w:rsid w:val="00A0242D"/>
    <w:rsid w:val="00A52956"/>
    <w:rsid w:val="00AA2F5C"/>
    <w:rsid w:val="00AA4ED5"/>
    <w:rsid w:val="00B1671E"/>
    <w:rsid w:val="00B43AC5"/>
    <w:rsid w:val="00B52F3C"/>
    <w:rsid w:val="00B55366"/>
    <w:rsid w:val="00C52C0F"/>
    <w:rsid w:val="00C635C0"/>
    <w:rsid w:val="00C91C82"/>
    <w:rsid w:val="00D81361"/>
    <w:rsid w:val="00D8407F"/>
    <w:rsid w:val="00E67335"/>
    <w:rsid w:val="00ED5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D0521D"/>
  <w15:chartTrackingRefBased/>
  <w15:docId w15:val="{117C1A76-96F3-4AC9-AF1E-25BAF7DE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295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MainText">
    <w:name w:val="TA_Main_Text"/>
    <w:basedOn w:val="a"/>
    <w:link w:val="TAMainTextChar"/>
    <w:rsid w:val="00A52956"/>
    <w:pPr>
      <w:widowControl/>
      <w:wordWrap/>
      <w:autoSpaceDE/>
      <w:autoSpaceDN/>
      <w:spacing w:after="0" w:line="480" w:lineRule="auto"/>
      <w:ind w:firstLine="202"/>
    </w:pPr>
    <w:rPr>
      <w:rFonts w:ascii="Times" w:eastAsia="Times New Roman" w:hAnsi="Times" w:cs="Times"/>
      <w:snapToGrid w:val="0"/>
      <w:kern w:val="0"/>
      <w:sz w:val="24"/>
      <w:szCs w:val="24"/>
      <w:lang w:eastAsia="en-US"/>
    </w:rPr>
  </w:style>
  <w:style w:type="character" w:customStyle="1" w:styleId="TAMainTextChar">
    <w:name w:val="TA_Main_Text Char"/>
    <w:basedOn w:val="a0"/>
    <w:link w:val="TAMainText"/>
    <w:rsid w:val="00A52956"/>
    <w:rPr>
      <w:rFonts w:ascii="Times" w:eastAsia="Times New Roman" w:hAnsi="Times" w:cs="Times"/>
      <w:snapToGrid w:val="0"/>
      <w:kern w:val="0"/>
      <w:sz w:val="24"/>
      <w:szCs w:val="24"/>
      <w:lang w:eastAsia="en-US"/>
    </w:rPr>
  </w:style>
  <w:style w:type="paragraph" w:customStyle="1" w:styleId="Pa14">
    <w:name w:val="Pa14"/>
    <w:basedOn w:val="a"/>
    <w:next w:val="a"/>
    <w:uiPriority w:val="99"/>
    <w:rsid w:val="00A52956"/>
    <w:pPr>
      <w:wordWrap/>
      <w:adjustRightInd w:val="0"/>
      <w:spacing w:after="0" w:line="201" w:lineRule="atLeast"/>
      <w:jc w:val="left"/>
    </w:pPr>
    <w:rPr>
      <w:rFonts w:ascii="National Bold" w:eastAsia="National Bold"/>
      <w:kern w:val="0"/>
      <w:sz w:val="24"/>
      <w:szCs w:val="24"/>
    </w:rPr>
  </w:style>
  <w:style w:type="paragraph" w:customStyle="1" w:styleId="Pa3">
    <w:name w:val="Pa3"/>
    <w:basedOn w:val="a"/>
    <w:next w:val="a"/>
    <w:uiPriority w:val="99"/>
    <w:rsid w:val="00A52956"/>
    <w:pPr>
      <w:wordWrap/>
      <w:adjustRightInd w:val="0"/>
      <w:spacing w:after="0" w:line="191" w:lineRule="atLeast"/>
      <w:jc w:val="left"/>
    </w:pPr>
    <w:rPr>
      <w:rFonts w:ascii="National Bold" w:eastAsia="National Bold"/>
      <w:kern w:val="0"/>
      <w:sz w:val="24"/>
      <w:szCs w:val="24"/>
    </w:rPr>
  </w:style>
  <w:style w:type="character" w:customStyle="1" w:styleId="A9">
    <w:name w:val="A9"/>
    <w:uiPriority w:val="99"/>
    <w:rsid w:val="00A52956"/>
    <w:rPr>
      <w:rFonts w:ascii="QuadraatOT" w:eastAsia="QuadraatOT" w:cs="QuadraatOT"/>
      <w:color w:val="000000"/>
      <w:sz w:val="11"/>
      <w:szCs w:val="11"/>
    </w:rPr>
  </w:style>
  <w:style w:type="paragraph" w:customStyle="1" w:styleId="Pa18">
    <w:name w:val="Pa18"/>
    <w:basedOn w:val="a"/>
    <w:next w:val="a"/>
    <w:uiPriority w:val="99"/>
    <w:rsid w:val="00A52956"/>
    <w:pPr>
      <w:wordWrap/>
      <w:adjustRightInd w:val="0"/>
      <w:spacing w:after="0" w:line="201" w:lineRule="atLeast"/>
      <w:jc w:val="left"/>
    </w:pPr>
    <w:rPr>
      <w:rFonts w:ascii="National Bold" w:eastAsia="National Bold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1C765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C7658"/>
  </w:style>
  <w:style w:type="paragraph" w:styleId="a4">
    <w:name w:val="footer"/>
    <w:basedOn w:val="a"/>
    <w:link w:val="Char0"/>
    <w:uiPriority w:val="99"/>
    <w:unhideWhenUsed/>
    <w:rsid w:val="001C765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C7658"/>
  </w:style>
  <w:style w:type="paragraph" w:customStyle="1" w:styleId="EndNoteBibliographyTitle">
    <w:name w:val="EndNote Bibliography Title"/>
    <w:basedOn w:val="a"/>
    <w:link w:val="EndNoteBibliographyTitleChar"/>
    <w:rsid w:val="00203B07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203B07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203B07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203B07"/>
    <w:rPr>
      <w:rFonts w:ascii="맑은 고딕" w:eastAsia="맑은 고딕" w:hAnsi="맑은 고딕"/>
      <w:noProof/>
    </w:rPr>
  </w:style>
  <w:style w:type="character" w:styleId="a5">
    <w:name w:val="Hyperlink"/>
    <w:basedOn w:val="a0"/>
    <w:uiPriority w:val="99"/>
    <w:unhideWhenUsed/>
    <w:rsid w:val="00825745"/>
    <w:rPr>
      <w:color w:val="0563C1" w:themeColor="hyperlink"/>
      <w:u w:val="single"/>
    </w:rPr>
  </w:style>
  <w:style w:type="table" w:styleId="a6">
    <w:name w:val="Table Grid"/>
    <w:basedOn w:val="a1"/>
    <w:uiPriority w:val="39"/>
    <w:rsid w:val="00825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line number"/>
    <w:basedOn w:val="a0"/>
    <w:uiPriority w:val="99"/>
    <w:semiHidden/>
    <w:unhideWhenUsed/>
    <w:rsid w:val="005711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2C9DE-2DA8-4B45-A386-D96147AF9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의학과 박윤미</dc:creator>
  <cp:keywords/>
  <dc:description/>
  <cp:lastModifiedBy>HJYoo</cp:lastModifiedBy>
  <cp:revision>4</cp:revision>
  <dcterms:created xsi:type="dcterms:W3CDTF">2023-10-12T01:38:00Z</dcterms:created>
  <dcterms:modified xsi:type="dcterms:W3CDTF">2023-10-12T01:47:00Z</dcterms:modified>
</cp:coreProperties>
</file>