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220" w:rsidRPr="00B20E6B" w:rsidRDefault="002D23E5" w:rsidP="00B20E6B">
      <w:pPr>
        <w:pStyle w:val="NoSpacing"/>
        <w:rPr>
          <w:b/>
          <w:sz w:val="24"/>
          <w:szCs w:val="24"/>
        </w:rPr>
      </w:pPr>
      <w:r w:rsidRPr="00B20E6B">
        <w:rPr>
          <w:b/>
          <w:sz w:val="24"/>
          <w:szCs w:val="24"/>
        </w:rPr>
        <w:t>Short Chain Fatty Acid</w:t>
      </w:r>
      <w:r w:rsidR="0048295E" w:rsidRPr="00B20E6B">
        <w:rPr>
          <w:b/>
          <w:sz w:val="24"/>
          <w:szCs w:val="24"/>
        </w:rPr>
        <w:t xml:space="preserve"> </w:t>
      </w:r>
      <w:r w:rsidR="007B6F95" w:rsidRPr="00B20E6B">
        <w:rPr>
          <w:b/>
          <w:sz w:val="24"/>
          <w:szCs w:val="24"/>
        </w:rPr>
        <w:t>Profile</w:t>
      </w:r>
      <w:r w:rsidR="004159FA" w:rsidRPr="00B20E6B">
        <w:rPr>
          <w:b/>
          <w:sz w:val="24"/>
          <w:szCs w:val="24"/>
        </w:rPr>
        <w:tab/>
      </w:r>
      <w:r w:rsidR="004159FA" w:rsidRPr="00B20E6B">
        <w:rPr>
          <w:b/>
          <w:sz w:val="24"/>
          <w:szCs w:val="24"/>
        </w:rPr>
        <w:tab/>
      </w:r>
      <w:r w:rsidR="004159FA" w:rsidRPr="00B20E6B">
        <w:rPr>
          <w:b/>
          <w:sz w:val="24"/>
          <w:szCs w:val="24"/>
        </w:rPr>
        <w:tab/>
      </w:r>
      <w:r w:rsidRPr="00B20E6B">
        <w:rPr>
          <w:b/>
          <w:sz w:val="24"/>
          <w:szCs w:val="24"/>
        </w:rPr>
        <w:tab/>
      </w:r>
      <w:r w:rsidRPr="00B20E6B">
        <w:rPr>
          <w:b/>
          <w:sz w:val="24"/>
          <w:szCs w:val="24"/>
        </w:rPr>
        <w:tab/>
      </w:r>
    </w:p>
    <w:p w:rsidR="008A7808" w:rsidRDefault="008A7808" w:rsidP="00B20E6B">
      <w:pPr>
        <w:pStyle w:val="NoSpacing"/>
        <w:rPr>
          <w:b/>
          <w:sz w:val="24"/>
          <w:szCs w:val="24"/>
        </w:rPr>
      </w:pPr>
      <w:r w:rsidRPr="00B20E6B">
        <w:rPr>
          <w:b/>
          <w:sz w:val="24"/>
          <w:szCs w:val="24"/>
        </w:rPr>
        <w:t xml:space="preserve">Service Code: </w:t>
      </w:r>
      <w:r w:rsidR="002D23E5" w:rsidRPr="00B20E6B">
        <w:rPr>
          <w:b/>
          <w:sz w:val="24"/>
          <w:szCs w:val="24"/>
        </w:rPr>
        <w:t>SCFA</w:t>
      </w:r>
    </w:p>
    <w:p w:rsidR="00B20E6B" w:rsidRPr="004159FA" w:rsidRDefault="00B20E6B" w:rsidP="00B20E6B">
      <w:pPr>
        <w:pStyle w:val="NoSpacing"/>
      </w:pPr>
    </w:p>
    <w:p w:rsidR="002D23E5" w:rsidRDefault="007B781E" w:rsidP="002D23E5">
      <w:pPr>
        <w:spacing w:after="0" w:line="240" w:lineRule="auto"/>
        <w:rPr>
          <w:rFonts w:cstheme="minorHAnsi"/>
        </w:rPr>
      </w:pPr>
      <w:r w:rsidRPr="004159FA">
        <w:rPr>
          <w:b/>
          <w:sz w:val="24"/>
          <w:szCs w:val="24"/>
          <w:u w:val="single"/>
        </w:rPr>
        <w:t>Summary:</w:t>
      </w:r>
      <w:r w:rsidRPr="004159FA">
        <w:rPr>
          <w:sz w:val="24"/>
          <w:szCs w:val="24"/>
        </w:rPr>
        <w:t xml:space="preserve"> </w:t>
      </w:r>
      <w:r w:rsidR="002D23E5">
        <w:rPr>
          <w:sz w:val="24"/>
          <w:szCs w:val="24"/>
        </w:rPr>
        <w:t xml:space="preserve">Cold </w:t>
      </w:r>
      <w:r w:rsidR="002D23E5">
        <w:rPr>
          <w:rFonts w:cstheme="minorHAnsi"/>
        </w:rPr>
        <w:t>e</w:t>
      </w:r>
      <w:r w:rsidR="002D23E5" w:rsidRPr="00DF4B6B">
        <w:rPr>
          <w:rFonts w:cstheme="minorHAnsi"/>
        </w:rPr>
        <w:t>xtraction</w:t>
      </w:r>
      <w:r w:rsidR="002D23E5">
        <w:rPr>
          <w:rFonts w:cstheme="minorHAnsi"/>
        </w:rPr>
        <w:t xml:space="preserve"> </w:t>
      </w:r>
      <w:r w:rsidR="002D23E5" w:rsidRPr="00DF4B6B">
        <w:rPr>
          <w:rFonts w:cstheme="minorHAnsi"/>
        </w:rPr>
        <w:t>of</w:t>
      </w:r>
      <w:r w:rsidR="002D23E5">
        <w:rPr>
          <w:rFonts w:cstheme="minorHAnsi"/>
        </w:rPr>
        <w:t xml:space="preserve"> short chain fatty acids, measured by EI-</w:t>
      </w:r>
      <w:r w:rsidR="002D23E5" w:rsidRPr="00DF4B6B">
        <w:rPr>
          <w:rFonts w:cstheme="minorHAnsi"/>
        </w:rPr>
        <w:t xml:space="preserve"> </w:t>
      </w:r>
      <w:r w:rsidR="00EB5E5B">
        <w:rPr>
          <w:rFonts w:cstheme="minorHAnsi"/>
        </w:rPr>
        <w:t xml:space="preserve">GCMS without </w:t>
      </w:r>
      <w:proofErr w:type="spellStart"/>
      <w:r w:rsidR="00EB5E5B">
        <w:rPr>
          <w:rFonts w:cstheme="minorHAnsi"/>
        </w:rPr>
        <w:t>derivatiz</w:t>
      </w:r>
      <w:r w:rsidR="002D23E5">
        <w:rPr>
          <w:rFonts w:cstheme="minorHAnsi"/>
        </w:rPr>
        <w:t>ation</w:t>
      </w:r>
      <w:proofErr w:type="spellEnd"/>
      <w:r w:rsidR="002D23E5" w:rsidRPr="00DF4B6B">
        <w:rPr>
          <w:rFonts w:cstheme="minorHAnsi"/>
        </w:rPr>
        <w:t xml:space="preserve">. </w:t>
      </w:r>
      <w:r w:rsidR="002D23E5">
        <w:rPr>
          <w:rFonts w:cstheme="minorHAnsi"/>
        </w:rPr>
        <w:t xml:space="preserve">SCFA species are reported as </w:t>
      </w:r>
      <w:proofErr w:type="spellStart"/>
      <w:r w:rsidR="002D23E5">
        <w:rPr>
          <w:rFonts w:cstheme="minorHAnsi"/>
        </w:rPr>
        <w:t>uM</w:t>
      </w:r>
      <w:proofErr w:type="spellEnd"/>
      <w:r w:rsidR="002D23E5">
        <w:rPr>
          <w:rFonts w:cstheme="minorHAnsi"/>
        </w:rPr>
        <w:t xml:space="preserve">, with </w:t>
      </w:r>
      <w:r w:rsidR="002D23E5" w:rsidRPr="00DF4B6B">
        <w:rPr>
          <w:rFonts w:cstheme="minorHAnsi"/>
        </w:rPr>
        <w:t xml:space="preserve">CV's generally </w:t>
      </w:r>
      <w:r w:rsidR="002D23E5">
        <w:rPr>
          <w:rFonts w:cstheme="minorHAnsi"/>
        </w:rPr>
        <w:t>~</w:t>
      </w:r>
      <w:r w:rsidR="002D23E5" w:rsidRPr="00DF4B6B">
        <w:rPr>
          <w:rFonts w:cstheme="minorHAnsi"/>
        </w:rPr>
        <w:t>10%.</w:t>
      </w:r>
    </w:p>
    <w:p w:rsidR="00B20E6B" w:rsidRPr="00DF4B6B" w:rsidRDefault="00B20E6B" w:rsidP="002D23E5">
      <w:pPr>
        <w:spacing w:after="0" w:line="240" w:lineRule="auto"/>
        <w:rPr>
          <w:rFonts w:cstheme="minorHAnsi"/>
        </w:rPr>
      </w:pPr>
    </w:p>
    <w:p w:rsidR="00B20E6B" w:rsidRDefault="00B20E6B" w:rsidP="00B20E6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Container:  Eppendorf Tube or equivalent</w:t>
      </w:r>
    </w:p>
    <w:p w:rsidR="00B20E6B" w:rsidRDefault="00B20E6B" w:rsidP="00B20E6B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Normal Volume:  </w:t>
      </w:r>
      <w:r w:rsidRPr="00296FBD">
        <w:rPr>
          <w:sz w:val="24"/>
          <w:szCs w:val="24"/>
        </w:rPr>
        <w:t xml:space="preserve">Plasma (100 </w:t>
      </w:r>
      <w:proofErr w:type="spellStart"/>
      <w:r w:rsidRPr="00296FBD">
        <w:rPr>
          <w:sz w:val="24"/>
          <w:szCs w:val="24"/>
        </w:rPr>
        <w:t>ul</w:t>
      </w:r>
      <w:proofErr w:type="spellEnd"/>
      <w:r w:rsidRPr="00296FBD">
        <w:rPr>
          <w:sz w:val="24"/>
          <w:szCs w:val="24"/>
        </w:rPr>
        <w:t>)</w:t>
      </w:r>
      <w:r>
        <w:rPr>
          <w:sz w:val="24"/>
          <w:szCs w:val="24"/>
        </w:rPr>
        <w:t>;</w:t>
      </w:r>
      <w:r w:rsidRPr="00296FBD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Tissue (50-100 mgs); Cells (2E7), Feces (50 mg)  </w:t>
      </w:r>
    </w:p>
    <w:p w:rsidR="00B20E6B" w:rsidRDefault="00B20E6B" w:rsidP="00B20E6B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Minimal Volume:</w:t>
      </w:r>
      <w:r>
        <w:rPr>
          <w:sz w:val="24"/>
          <w:szCs w:val="24"/>
        </w:rPr>
        <w:t xml:space="preserve"> Plasma (50 </w:t>
      </w:r>
      <w:proofErr w:type="spellStart"/>
      <w:r>
        <w:rPr>
          <w:sz w:val="24"/>
          <w:szCs w:val="24"/>
        </w:rPr>
        <w:t>uL</w:t>
      </w:r>
      <w:proofErr w:type="spellEnd"/>
      <w:r>
        <w:rPr>
          <w:sz w:val="24"/>
          <w:szCs w:val="24"/>
        </w:rPr>
        <w:t>); Tissue (30 mg); Cells (~5E6); Feces (40 mg)</w:t>
      </w:r>
    </w:p>
    <w:p w:rsidR="00B20E6B" w:rsidRDefault="00B20E6B" w:rsidP="00B20E6B">
      <w:pPr>
        <w:spacing w:after="0" w:line="240" w:lineRule="auto"/>
        <w:rPr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Special Handling:</w:t>
      </w:r>
      <w:r>
        <w:rPr>
          <w:color w:val="FF0000"/>
          <w:sz w:val="24"/>
          <w:szCs w:val="24"/>
        </w:rPr>
        <w:t xml:space="preserve"> If human or primate, note any known presence of infectious agents.</w:t>
      </w:r>
    </w:p>
    <w:p w:rsidR="00B20E6B" w:rsidRDefault="00B20E6B" w:rsidP="00B20E6B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Sample Collection:</w:t>
      </w:r>
      <w:r>
        <w:rPr>
          <w:sz w:val="24"/>
          <w:szCs w:val="24"/>
        </w:rPr>
        <w:t xml:space="preserve"> Snap freeze by liquid nitrogen.  For tissues, resect and snap-freeze as soon as practical in </w:t>
      </w:r>
      <w:proofErr w:type="spellStart"/>
      <w:r>
        <w:rPr>
          <w:sz w:val="24"/>
          <w:szCs w:val="24"/>
        </w:rPr>
        <w:t>tared</w:t>
      </w:r>
      <w:proofErr w:type="spellEnd"/>
      <w:r>
        <w:rPr>
          <w:sz w:val="24"/>
          <w:szCs w:val="24"/>
        </w:rPr>
        <w:t xml:space="preserve"> centrifuge tube. Provide both sample weight and </w:t>
      </w:r>
      <w:proofErr w:type="spellStart"/>
      <w:r>
        <w:rPr>
          <w:sz w:val="24"/>
          <w:szCs w:val="24"/>
        </w:rPr>
        <w:t>tared</w:t>
      </w:r>
      <w:proofErr w:type="spellEnd"/>
      <w:r>
        <w:rPr>
          <w:sz w:val="24"/>
          <w:szCs w:val="24"/>
        </w:rPr>
        <w:t xml:space="preserve"> vial weight on sample submission</w:t>
      </w:r>
    </w:p>
    <w:p w:rsidR="008A7808" w:rsidRDefault="008A7808" w:rsidP="002A1B3F">
      <w:pPr>
        <w:spacing w:after="0" w:line="240" w:lineRule="auto"/>
        <w:rPr>
          <w:sz w:val="24"/>
          <w:szCs w:val="24"/>
        </w:rPr>
      </w:pPr>
    </w:p>
    <w:p w:rsidR="008A7808" w:rsidRDefault="008A7808" w:rsidP="002A1B3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Reference: </w:t>
      </w:r>
    </w:p>
    <w:p w:rsidR="00B87C51" w:rsidRDefault="00B87C51" w:rsidP="002A1B3F">
      <w:pPr>
        <w:spacing w:after="0" w:line="240" w:lineRule="auto"/>
        <w:rPr>
          <w:sz w:val="24"/>
          <w:szCs w:val="24"/>
        </w:rPr>
      </w:pPr>
    </w:p>
    <w:p w:rsidR="00B87C51" w:rsidRDefault="003D31E2" w:rsidP="002A1B3F">
      <w:pPr>
        <w:spacing w:after="0" w:line="240" w:lineRule="auto"/>
        <w:rPr>
          <w:b/>
          <w:sz w:val="24"/>
          <w:szCs w:val="24"/>
        </w:rPr>
      </w:pPr>
      <w:r w:rsidRPr="003D31E2">
        <w:rPr>
          <w:b/>
          <w:sz w:val="24"/>
          <w:szCs w:val="24"/>
        </w:rPr>
        <w:t xml:space="preserve">Table I: </w:t>
      </w:r>
      <w:proofErr w:type="spellStart"/>
      <w:r w:rsidRPr="003D31E2">
        <w:rPr>
          <w:b/>
          <w:sz w:val="24"/>
          <w:szCs w:val="24"/>
        </w:rPr>
        <w:t>Analytes</w:t>
      </w:r>
      <w:proofErr w:type="spellEnd"/>
      <w:r w:rsidRPr="003D31E2">
        <w:rPr>
          <w:b/>
          <w:sz w:val="24"/>
          <w:szCs w:val="24"/>
        </w:rPr>
        <w:t xml:space="preserve"> repor</w:t>
      </w:r>
      <w:r>
        <w:rPr>
          <w:b/>
          <w:sz w:val="24"/>
          <w:szCs w:val="24"/>
        </w:rPr>
        <w:t>ted.  Others</w:t>
      </w:r>
      <w:r w:rsidR="002E234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on special request:</w:t>
      </w:r>
    </w:p>
    <w:p w:rsidR="00187A00" w:rsidRDefault="00187A00" w:rsidP="002A1B3F">
      <w:pPr>
        <w:spacing w:after="0" w:line="240" w:lineRule="auto"/>
        <w:rPr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5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978"/>
        <w:gridCol w:w="1620"/>
        <w:gridCol w:w="1800"/>
        <w:gridCol w:w="1170"/>
      </w:tblGrid>
      <w:tr w:rsidR="00187A00" w:rsidRPr="003D31E2" w:rsidTr="0093728B">
        <w:trPr>
          <w:trHeight w:val="368"/>
          <w:jc w:val="center"/>
        </w:trPr>
        <w:tc>
          <w:tcPr>
            <w:tcW w:w="3978" w:type="dxa"/>
          </w:tcPr>
          <w:p w:rsidR="00187A00" w:rsidRPr="003D31E2" w:rsidRDefault="00187A00" w:rsidP="0093728B">
            <w:pPr>
              <w:rPr>
                <w:b/>
              </w:rPr>
            </w:pPr>
            <w:proofErr w:type="spellStart"/>
            <w:r w:rsidRPr="003D31E2">
              <w:rPr>
                <w:b/>
              </w:rPr>
              <w:t>Analyte</w:t>
            </w:r>
            <w:proofErr w:type="spellEnd"/>
          </w:p>
        </w:tc>
        <w:tc>
          <w:tcPr>
            <w:tcW w:w="1620" w:type="dxa"/>
          </w:tcPr>
          <w:p w:rsidR="00187A00" w:rsidRPr="003D31E2" w:rsidRDefault="00187A00" w:rsidP="0093728B">
            <w:pPr>
              <w:rPr>
                <w:b/>
              </w:rPr>
            </w:pPr>
            <w:r w:rsidRPr="003D31E2">
              <w:rPr>
                <w:b/>
              </w:rPr>
              <w:t>Abbr.</w:t>
            </w:r>
          </w:p>
        </w:tc>
        <w:tc>
          <w:tcPr>
            <w:tcW w:w="1800" w:type="dxa"/>
          </w:tcPr>
          <w:p w:rsidR="00187A00" w:rsidRPr="003D31E2" w:rsidRDefault="00187A00" w:rsidP="0093728B">
            <w:pPr>
              <w:rPr>
                <w:b/>
              </w:rPr>
            </w:pPr>
            <w:proofErr w:type="spellStart"/>
            <w:r>
              <w:rPr>
                <w:b/>
              </w:rPr>
              <w:t>PubCHEM</w:t>
            </w:r>
            <w:proofErr w:type="spellEnd"/>
          </w:p>
        </w:tc>
        <w:tc>
          <w:tcPr>
            <w:tcW w:w="1170" w:type="dxa"/>
          </w:tcPr>
          <w:p w:rsidR="00187A00" w:rsidRPr="003D31E2" w:rsidRDefault="00187A00" w:rsidP="0093728B">
            <w:pPr>
              <w:rPr>
                <w:b/>
              </w:rPr>
            </w:pPr>
            <w:r w:rsidRPr="003D31E2">
              <w:rPr>
                <w:b/>
              </w:rPr>
              <w:t>LOQ(</w:t>
            </w:r>
            <w:proofErr w:type="spellStart"/>
            <w:r w:rsidRPr="003D31E2">
              <w:rPr>
                <w:b/>
              </w:rPr>
              <w:t>uM</w:t>
            </w:r>
            <w:proofErr w:type="spellEnd"/>
            <w:r w:rsidRPr="003D31E2">
              <w:rPr>
                <w:b/>
              </w:rPr>
              <w:t>)</w:t>
            </w:r>
          </w:p>
        </w:tc>
      </w:tr>
      <w:tr w:rsidR="00187A00" w:rsidRPr="003D31E2" w:rsidTr="0093728B">
        <w:trPr>
          <w:jc w:val="center"/>
        </w:trPr>
        <w:tc>
          <w:tcPr>
            <w:tcW w:w="3978" w:type="dxa"/>
          </w:tcPr>
          <w:p w:rsidR="00187A00" w:rsidRPr="002D23E5" w:rsidRDefault="00187A00" w:rsidP="0093728B">
            <w:pPr>
              <w:rPr>
                <w:rFonts w:cs="Arial"/>
              </w:rPr>
            </w:pPr>
            <w:r w:rsidRPr="002D23E5">
              <w:rPr>
                <w:rFonts w:cs="Arial"/>
              </w:rPr>
              <w:t>Acet</w:t>
            </w:r>
            <w:r>
              <w:rPr>
                <w:rFonts w:cs="Arial"/>
              </w:rPr>
              <w:t>ic a</w:t>
            </w:r>
            <w:r w:rsidRPr="002D23E5">
              <w:rPr>
                <w:rFonts w:cs="Arial"/>
              </w:rPr>
              <w:t>cid</w:t>
            </w:r>
          </w:p>
        </w:tc>
        <w:tc>
          <w:tcPr>
            <w:tcW w:w="1620" w:type="dxa"/>
          </w:tcPr>
          <w:p w:rsidR="00187A00" w:rsidRPr="002D23E5" w:rsidRDefault="00187A00" w:rsidP="0093728B">
            <w:r w:rsidRPr="002D23E5">
              <w:t>(C2:0)</w:t>
            </w:r>
          </w:p>
        </w:tc>
        <w:tc>
          <w:tcPr>
            <w:tcW w:w="1800" w:type="dxa"/>
          </w:tcPr>
          <w:p w:rsidR="00187A00" w:rsidRPr="003D31E2" w:rsidRDefault="00187A00" w:rsidP="0093728B">
            <w:r>
              <w:t>176</w:t>
            </w:r>
          </w:p>
        </w:tc>
        <w:tc>
          <w:tcPr>
            <w:tcW w:w="1170" w:type="dxa"/>
          </w:tcPr>
          <w:p w:rsidR="00187A00" w:rsidRPr="003D31E2" w:rsidRDefault="00187A00" w:rsidP="0093728B"/>
        </w:tc>
      </w:tr>
      <w:tr w:rsidR="00187A00" w:rsidRPr="003D31E2" w:rsidTr="0093728B">
        <w:trPr>
          <w:jc w:val="center"/>
        </w:trPr>
        <w:tc>
          <w:tcPr>
            <w:tcW w:w="3978" w:type="dxa"/>
            <w:vAlign w:val="bottom"/>
          </w:tcPr>
          <w:p w:rsidR="00187A00" w:rsidRPr="002D23E5" w:rsidRDefault="00187A00" w:rsidP="0093728B">
            <w:pPr>
              <w:rPr>
                <w:rFonts w:cs="Calibri"/>
              </w:rPr>
            </w:pPr>
            <w:r w:rsidRPr="002D23E5">
              <w:rPr>
                <w:rFonts w:cs="Arial"/>
              </w:rPr>
              <w:t>Propion</w:t>
            </w:r>
            <w:r>
              <w:rPr>
                <w:rFonts w:cs="Arial"/>
              </w:rPr>
              <w:t>ic a</w:t>
            </w:r>
            <w:r w:rsidRPr="002D23E5">
              <w:rPr>
                <w:rFonts w:cs="Arial"/>
              </w:rPr>
              <w:t>cid</w:t>
            </w:r>
          </w:p>
        </w:tc>
        <w:tc>
          <w:tcPr>
            <w:tcW w:w="1620" w:type="dxa"/>
          </w:tcPr>
          <w:p w:rsidR="00187A00" w:rsidRPr="002D23E5" w:rsidRDefault="00187A00" w:rsidP="0093728B">
            <w:r w:rsidRPr="002D23E5">
              <w:t>(C3:0)</w:t>
            </w:r>
          </w:p>
        </w:tc>
        <w:tc>
          <w:tcPr>
            <w:tcW w:w="1800" w:type="dxa"/>
          </w:tcPr>
          <w:p w:rsidR="00187A00" w:rsidRPr="003D31E2" w:rsidRDefault="00187A00" w:rsidP="0093728B">
            <w:r>
              <w:t>1032</w:t>
            </w:r>
          </w:p>
        </w:tc>
        <w:tc>
          <w:tcPr>
            <w:tcW w:w="1170" w:type="dxa"/>
          </w:tcPr>
          <w:p w:rsidR="00187A00" w:rsidRPr="003D31E2" w:rsidRDefault="00187A00" w:rsidP="0093728B"/>
        </w:tc>
      </w:tr>
      <w:tr w:rsidR="00187A00" w:rsidRPr="003D31E2" w:rsidTr="0093728B">
        <w:trPr>
          <w:jc w:val="center"/>
        </w:trPr>
        <w:tc>
          <w:tcPr>
            <w:tcW w:w="3978" w:type="dxa"/>
            <w:vAlign w:val="bottom"/>
          </w:tcPr>
          <w:p w:rsidR="00187A00" w:rsidRPr="002D23E5" w:rsidRDefault="00187A00" w:rsidP="0093728B">
            <w:pPr>
              <w:rPr>
                <w:rFonts w:cs="Calibri"/>
              </w:rPr>
            </w:pPr>
            <w:r w:rsidRPr="002D23E5">
              <w:rPr>
                <w:rFonts w:cs="Arial"/>
              </w:rPr>
              <w:t>Butyr</w:t>
            </w:r>
            <w:r>
              <w:rPr>
                <w:rFonts w:cs="Arial"/>
              </w:rPr>
              <w:t>ic a</w:t>
            </w:r>
            <w:r w:rsidRPr="002D23E5">
              <w:rPr>
                <w:rFonts w:cs="Arial"/>
              </w:rPr>
              <w:t>cid</w:t>
            </w:r>
          </w:p>
        </w:tc>
        <w:tc>
          <w:tcPr>
            <w:tcW w:w="1620" w:type="dxa"/>
          </w:tcPr>
          <w:p w:rsidR="00187A00" w:rsidRPr="002D23E5" w:rsidRDefault="00187A00" w:rsidP="0093728B">
            <w:r w:rsidRPr="002D23E5">
              <w:t>(C4:0)</w:t>
            </w:r>
          </w:p>
        </w:tc>
        <w:tc>
          <w:tcPr>
            <w:tcW w:w="1800" w:type="dxa"/>
          </w:tcPr>
          <w:p w:rsidR="00187A00" w:rsidRPr="003D31E2" w:rsidRDefault="00187A00" w:rsidP="0093728B">
            <w:r>
              <w:t>264</w:t>
            </w:r>
          </w:p>
        </w:tc>
        <w:tc>
          <w:tcPr>
            <w:tcW w:w="1170" w:type="dxa"/>
          </w:tcPr>
          <w:p w:rsidR="00187A00" w:rsidRPr="003D31E2" w:rsidRDefault="00187A00" w:rsidP="0093728B"/>
        </w:tc>
      </w:tr>
      <w:tr w:rsidR="00187A00" w:rsidRPr="003D31E2" w:rsidTr="0093728B">
        <w:trPr>
          <w:jc w:val="center"/>
        </w:trPr>
        <w:tc>
          <w:tcPr>
            <w:tcW w:w="3978" w:type="dxa"/>
            <w:vAlign w:val="bottom"/>
          </w:tcPr>
          <w:p w:rsidR="00187A00" w:rsidRPr="003D31E2" w:rsidRDefault="00187A00" w:rsidP="0093728B">
            <w:pPr>
              <w:rPr>
                <w:rFonts w:cs="Calibri"/>
              </w:rPr>
            </w:pPr>
            <w:proofErr w:type="spellStart"/>
            <w:r>
              <w:rPr>
                <w:rFonts w:cs="Arial"/>
              </w:rPr>
              <w:t>Isobutyric</w:t>
            </w:r>
            <w:proofErr w:type="spellEnd"/>
            <w:r>
              <w:rPr>
                <w:rFonts w:cs="Arial"/>
              </w:rPr>
              <w:t xml:space="preserve"> acid</w:t>
            </w:r>
          </w:p>
        </w:tc>
        <w:tc>
          <w:tcPr>
            <w:tcW w:w="1620" w:type="dxa"/>
          </w:tcPr>
          <w:p w:rsidR="00187A00" w:rsidRPr="003D31E2" w:rsidRDefault="00187A00" w:rsidP="0093728B">
            <w:r>
              <w:t>(C4:0i)</w:t>
            </w:r>
          </w:p>
        </w:tc>
        <w:tc>
          <w:tcPr>
            <w:tcW w:w="1800" w:type="dxa"/>
          </w:tcPr>
          <w:p w:rsidR="00187A00" w:rsidRPr="003D31E2" w:rsidRDefault="00187A00" w:rsidP="0093728B">
            <w:r>
              <w:t>6590</w:t>
            </w:r>
          </w:p>
        </w:tc>
        <w:tc>
          <w:tcPr>
            <w:tcW w:w="1170" w:type="dxa"/>
          </w:tcPr>
          <w:p w:rsidR="00187A00" w:rsidRPr="003D31E2" w:rsidRDefault="00187A00" w:rsidP="0093728B"/>
        </w:tc>
      </w:tr>
      <w:tr w:rsidR="00187A00" w:rsidRPr="003D31E2" w:rsidTr="0093728B">
        <w:trPr>
          <w:jc w:val="center"/>
        </w:trPr>
        <w:tc>
          <w:tcPr>
            <w:tcW w:w="3978" w:type="dxa"/>
            <w:vAlign w:val="bottom"/>
          </w:tcPr>
          <w:p w:rsidR="00187A00" w:rsidRPr="003D31E2" w:rsidRDefault="00187A00" w:rsidP="0093728B">
            <w:pPr>
              <w:rPr>
                <w:rFonts w:cs="Calibri"/>
              </w:rPr>
            </w:pPr>
            <w:proofErr w:type="spellStart"/>
            <w:r>
              <w:rPr>
                <w:rFonts w:cs="Arial"/>
              </w:rPr>
              <w:t>Valeric</w:t>
            </w:r>
            <w:proofErr w:type="spellEnd"/>
            <w:r>
              <w:rPr>
                <w:rFonts w:cs="Arial"/>
              </w:rPr>
              <w:t xml:space="preserve"> acid</w:t>
            </w:r>
            <w:bookmarkStart w:id="0" w:name="_GoBack"/>
            <w:bookmarkEnd w:id="0"/>
          </w:p>
        </w:tc>
        <w:tc>
          <w:tcPr>
            <w:tcW w:w="1620" w:type="dxa"/>
          </w:tcPr>
          <w:p w:rsidR="00187A00" w:rsidRPr="003D31E2" w:rsidRDefault="00187A00" w:rsidP="0093728B">
            <w:r>
              <w:t>(C5:0)</w:t>
            </w:r>
          </w:p>
        </w:tc>
        <w:tc>
          <w:tcPr>
            <w:tcW w:w="1800" w:type="dxa"/>
          </w:tcPr>
          <w:p w:rsidR="00187A00" w:rsidRPr="003D31E2" w:rsidRDefault="00187A00" w:rsidP="0093728B">
            <w:r>
              <w:t>7991</w:t>
            </w:r>
          </w:p>
        </w:tc>
        <w:tc>
          <w:tcPr>
            <w:tcW w:w="1170" w:type="dxa"/>
          </w:tcPr>
          <w:p w:rsidR="00187A00" w:rsidRPr="003D31E2" w:rsidRDefault="00187A00" w:rsidP="0093728B"/>
        </w:tc>
      </w:tr>
      <w:tr w:rsidR="00187A00" w:rsidRPr="003D31E2" w:rsidTr="0093728B">
        <w:trPr>
          <w:jc w:val="center"/>
        </w:trPr>
        <w:tc>
          <w:tcPr>
            <w:tcW w:w="3978" w:type="dxa"/>
            <w:vAlign w:val="bottom"/>
          </w:tcPr>
          <w:p w:rsidR="00187A00" w:rsidRPr="003D31E2" w:rsidRDefault="00187A00" w:rsidP="0093728B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Arial"/>
              </w:rPr>
              <w:t>Isovaleric</w:t>
            </w:r>
            <w:proofErr w:type="spellEnd"/>
            <w:r>
              <w:rPr>
                <w:rFonts w:cs="Arial"/>
              </w:rPr>
              <w:t xml:space="preserve"> acid</w:t>
            </w:r>
          </w:p>
        </w:tc>
        <w:tc>
          <w:tcPr>
            <w:tcW w:w="1620" w:type="dxa"/>
          </w:tcPr>
          <w:p w:rsidR="00187A00" w:rsidRPr="003D31E2" w:rsidRDefault="00187A00" w:rsidP="0093728B">
            <w:r>
              <w:t>(C5:0i)</w:t>
            </w:r>
          </w:p>
        </w:tc>
        <w:tc>
          <w:tcPr>
            <w:tcW w:w="1800" w:type="dxa"/>
          </w:tcPr>
          <w:p w:rsidR="00187A00" w:rsidRPr="003D31E2" w:rsidRDefault="00187A00" w:rsidP="0093728B">
            <w:r>
              <w:t>10430</w:t>
            </w:r>
          </w:p>
        </w:tc>
        <w:tc>
          <w:tcPr>
            <w:tcW w:w="1170" w:type="dxa"/>
          </w:tcPr>
          <w:p w:rsidR="00187A00" w:rsidRPr="003D31E2" w:rsidRDefault="00187A00" w:rsidP="0093728B"/>
        </w:tc>
      </w:tr>
      <w:tr w:rsidR="00187A00" w:rsidRPr="003D31E2" w:rsidTr="0093728B">
        <w:trPr>
          <w:jc w:val="center"/>
        </w:trPr>
        <w:tc>
          <w:tcPr>
            <w:tcW w:w="3978" w:type="dxa"/>
            <w:vAlign w:val="bottom"/>
          </w:tcPr>
          <w:p w:rsidR="00187A00" w:rsidRPr="003D31E2" w:rsidRDefault="00187A00" w:rsidP="0093728B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Arial"/>
              </w:rPr>
              <w:t>Caproic</w:t>
            </w:r>
            <w:proofErr w:type="spellEnd"/>
            <w:r>
              <w:rPr>
                <w:rFonts w:cs="Arial"/>
              </w:rPr>
              <w:t xml:space="preserve"> acid (</w:t>
            </w:r>
            <w:proofErr w:type="spellStart"/>
            <w:r>
              <w:rPr>
                <w:rFonts w:cs="Arial"/>
              </w:rPr>
              <w:t>Hexanoic</w:t>
            </w:r>
            <w:proofErr w:type="spellEnd"/>
            <w:r>
              <w:rPr>
                <w:rFonts w:cs="Arial"/>
              </w:rPr>
              <w:t>)</w:t>
            </w:r>
          </w:p>
        </w:tc>
        <w:tc>
          <w:tcPr>
            <w:tcW w:w="1620" w:type="dxa"/>
          </w:tcPr>
          <w:p w:rsidR="00187A00" w:rsidRPr="003D31E2" w:rsidRDefault="00187A00" w:rsidP="0093728B">
            <w:r>
              <w:t>(C6:0)</w:t>
            </w:r>
          </w:p>
        </w:tc>
        <w:tc>
          <w:tcPr>
            <w:tcW w:w="1800" w:type="dxa"/>
          </w:tcPr>
          <w:p w:rsidR="00187A00" w:rsidRPr="003D31E2" w:rsidRDefault="00187A00" w:rsidP="0093728B">
            <w:r>
              <w:t>8892</w:t>
            </w:r>
          </w:p>
        </w:tc>
        <w:tc>
          <w:tcPr>
            <w:tcW w:w="1170" w:type="dxa"/>
          </w:tcPr>
          <w:p w:rsidR="00187A00" w:rsidRPr="003D31E2" w:rsidRDefault="00187A00" w:rsidP="0093728B"/>
        </w:tc>
      </w:tr>
      <w:tr w:rsidR="00187A00" w:rsidRPr="003D31E2" w:rsidTr="0093728B">
        <w:trPr>
          <w:jc w:val="center"/>
        </w:trPr>
        <w:tc>
          <w:tcPr>
            <w:tcW w:w="3978" w:type="dxa"/>
            <w:vAlign w:val="bottom"/>
          </w:tcPr>
          <w:p w:rsidR="00187A00" w:rsidRPr="003D31E2" w:rsidRDefault="00187A00" w:rsidP="0093728B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Arial"/>
              </w:rPr>
              <w:t>Heptanoic</w:t>
            </w:r>
            <w:proofErr w:type="spellEnd"/>
            <w:r>
              <w:rPr>
                <w:rFonts w:cs="Arial"/>
              </w:rPr>
              <w:t xml:space="preserve"> acid</w:t>
            </w:r>
          </w:p>
        </w:tc>
        <w:tc>
          <w:tcPr>
            <w:tcW w:w="1620" w:type="dxa"/>
          </w:tcPr>
          <w:p w:rsidR="00187A00" w:rsidRPr="003D31E2" w:rsidRDefault="00187A00" w:rsidP="0093728B">
            <w:r>
              <w:t>(C7:0)</w:t>
            </w:r>
          </w:p>
        </w:tc>
        <w:tc>
          <w:tcPr>
            <w:tcW w:w="1800" w:type="dxa"/>
          </w:tcPr>
          <w:p w:rsidR="00187A00" w:rsidRPr="003D31E2" w:rsidRDefault="00187A00" w:rsidP="0093728B">
            <w:r>
              <w:t>8094</w:t>
            </w:r>
          </w:p>
        </w:tc>
        <w:tc>
          <w:tcPr>
            <w:tcW w:w="1170" w:type="dxa"/>
          </w:tcPr>
          <w:p w:rsidR="00187A00" w:rsidRPr="003D31E2" w:rsidRDefault="00187A00" w:rsidP="0093728B"/>
        </w:tc>
      </w:tr>
      <w:tr w:rsidR="00187A00" w:rsidRPr="003D31E2" w:rsidTr="0093728B">
        <w:trPr>
          <w:jc w:val="center"/>
        </w:trPr>
        <w:tc>
          <w:tcPr>
            <w:tcW w:w="3978" w:type="dxa"/>
            <w:vAlign w:val="bottom"/>
          </w:tcPr>
          <w:p w:rsidR="00187A00" w:rsidRDefault="00187A00" w:rsidP="0093728B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Caprylic</w:t>
            </w:r>
            <w:proofErr w:type="spellEnd"/>
            <w:r>
              <w:rPr>
                <w:rFonts w:cs="Arial"/>
              </w:rPr>
              <w:t xml:space="preserve"> acid (</w:t>
            </w:r>
            <w:proofErr w:type="spellStart"/>
            <w:r>
              <w:rPr>
                <w:rFonts w:cs="Arial"/>
              </w:rPr>
              <w:t>Octanoic</w:t>
            </w:r>
            <w:proofErr w:type="spellEnd"/>
            <w:r>
              <w:rPr>
                <w:rFonts w:cs="Arial"/>
              </w:rPr>
              <w:t>)</w:t>
            </w:r>
          </w:p>
        </w:tc>
        <w:tc>
          <w:tcPr>
            <w:tcW w:w="1620" w:type="dxa"/>
          </w:tcPr>
          <w:p w:rsidR="00187A00" w:rsidRDefault="00187A00" w:rsidP="0093728B">
            <w:r>
              <w:t>(C8:0)</w:t>
            </w:r>
          </w:p>
        </w:tc>
        <w:tc>
          <w:tcPr>
            <w:tcW w:w="1800" w:type="dxa"/>
          </w:tcPr>
          <w:p w:rsidR="00187A00" w:rsidRPr="003D31E2" w:rsidRDefault="00187A00" w:rsidP="0093728B">
            <w:r>
              <w:t>379</w:t>
            </w:r>
          </w:p>
        </w:tc>
        <w:tc>
          <w:tcPr>
            <w:tcW w:w="1170" w:type="dxa"/>
          </w:tcPr>
          <w:p w:rsidR="00187A00" w:rsidRPr="003D31E2" w:rsidRDefault="00187A00" w:rsidP="0093728B"/>
        </w:tc>
      </w:tr>
      <w:tr w:rsidR="00187A00" w:rsidRPr="003D31E2" w:rsidTr="0093728B">
        <w:trPr>
          <w:jc w:val="center"/>
        </w:trPr>
        <w:tc>
          <w:tcPr>
            <w:tcW w:w="3978" w:type="dxa"/>
            <w:vAlign w:val="bottom"/>
          </w:tcPr>
          <w:p w:rsidR="00187A00" w:rsidRDefault="00187A00" w:rsidP="0093728B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Nonanoic</w:t>
            </w:r>
            <w:proofErr w:type="spellEnd"/>
            <w:r>
              <w:rPr>
                <w:rFonts w:cs="Arial"/>
              </w:rPr>
              <w:t xml:space="preserve"> acid</w:t>
            </w:r>
          </w:p>
        </w:tc>
        <w:tc>
          <w:tcPr>
            <w:tcW w:w="1620" w:type="dxa"/>
          </w:tcPr>
          <w:p w:rsidR="00187A00" w:rsidRDefault="00187A00" w:rsidP="0093728B">
            <w:r>
              <w:t>(C9:0)</w:t>
            </w:r>
          </w:p>
        </w:tc>
        <w:tc>
          <w:tcPr>
            <w:tcW w:w="1800" w:type="dxa"/>
          </w:tcPr>
          <w:p w:rsidR="00187A00" w:rsidRPr="003D31E2" w:rsidRDefault="00187A00" w:rsidP="0093728B">
            <w:r>
              <w:t>8158</w:t>
            </w:r>
          </w:p>
        </w:tc>
        <w:tc>
          <w:tcPr>
            <w:tcW w:w="1170" w:type="dxa"/>
          </w:tcPr>
          <w:p w:rsidR="00187A00" w:rsidRPr="003D31E2" w:rsidRDefault="00187A00" w:rsidP="0093728B"/>
        </w:tc>
      </w:tr>
      <w:tr w:rsidR="00187A00" w:rsidRPr="003D31E2" w:rsidTr="0093728B">
        <w:trPr>
          <w:jc w:val="center"/>
        </w:trPr>
        <w:tc>
          <w:tcPr>
            <w:tcW w:w="3978" w:type="dxa"/>
            <w:vAlign w:val="bottom"/>
          </w:tcPr>
          <w:p w:rsidR="00187A00" w:rsidRDefault="00187A00" w:rsidP="0093728B">
            <w:pPr>
              <w:rPr>
                <w:rFonts w:cs="Arial"/>
              </w:rPr>
            </w:pPr>
          </w:p>
        </w:tc>
        <w:tc>
          <w:tcPr>
            <w:tcW w:w="1620" w:type="dxa"/>
          </w:tcPr>
          <w:p w:rsidR="00187A00" w:rsidRDefault="00187A00" w:rsidP="0093728B"/>
        </w:tc>
        <w:tc>
          <w:tcPr>
            <w:tcW w:w="1800" w:type="dxa"/>
          </w:tcPr>
          <w:p w:rsidR="00187A00" w:rsidRPr="003D31E2" w:rsidRDefault="00187A00" w:rsidP="0093728B"/>
        </w:tc>
        <w:tc>
          <w:tcPr>
            <w:tcW w:w="1170" w:type="dxa"/>
          </w:tcPr>
          <w:p w:rsidR="00187A00" w:rsidRPr="003D31E2" w:rsidRDefault="00187A00" w:rsidP="0093728B"/>
        </w:tc>
      </w:tr>
    </w:tbl>
    <w:p w:rsidR="008B393A" w:rsidRPr="003D31E2" w:rsidRDefault="008B393A" w:rsidP="002A1B3F">
      <w:pPr>
        <w:spacing w:after="0" w:line="240" w:lineRule="auto"/>
        <w:rPr>
          <w:b/>
          <w:sz w:val="24"/>
          <w:szCs w:val="24"/>
        </w:rPr>
      </w:pPr>
    </w:p>
    <w:p w:rsidR="00F46E38" w:rsidRDefault="00F46E38" w:rsidP="00A24C7E">
      <w:pPr>
        <w:spacing w:after="0" w:line="240" w:lineRule="auto"/>
        <w:ind w:firstLine="720"/>
        <w:rPr>
          <w:sz w:val="24"/>
          <w:szCs w:val="24"/>
          <w:u w:val="single"/>
        </w:rPr>
      </w:pPr>
    </w:p>
    <w:p w:rsidR="003D31E2" w:rsidRDefault="003D31E2" w:rsidP="003D31E2">
      <w:pPr>
        <w:spacing w:after="0" w:line="240" w:lineRule="auto"/>
        <w:rPr>
          <w:b/>
          <w:sz w:val="24"/>
          <w:szCs w:val="24"/>
        </w:rPr>
      </w:pPr>
      <w:r w:rsidRPr="003D31E2">
        <w:rPr>
          <w:b/>
          <w:sz w:val="24"/>
          <w:szCs w:val="24"/>
        </w:rPr>
        <w:t xml:space="preserve">Table II: Internal standards and corresponding </w:t>
      </w:r>
      <w:proofErr w:type="spellStart"/>
      <w:r w:rsidRPr="003D31E2">
        <w:rPr>
          <w:b/>
          <w:sz w:val="24"/>
          <w:szCs w:val="24"/>
        </w:rPr>
        <w:t>analytes</w:t>
      </w:r>
      <w:proofErr w:type="spellEnd"/>
    </w:p>
    <w:p w:rsidR="00667E55" w:rsidRPr="003D31E2" w:rsidRDefault="00667E55" w:rsidP="003D31E2">
      <w:pPr>
        <w:spacing w:after="0" w:line="240" w:lineRule="auto"/>
        <w:rPr>
          <w:b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55"/>
        <w:gridCol w:w="1488"/>
        <w:gridCol w:w="1322"/>
        <w:gridCol w:w="3304"/>
        <w:gridCol w:w="807"/>
      </w:tblGrid>
      <w:tr w:rsidR="00F46E38" w:rsidRPr="00B87C51" w:rsidTr="00A212DB">
        <w:trPr>
          <w:jc w:val="center"/>
        </w:trPr>
        <w:tc>
          <w:tcPr>
            <w:tcW w:w="2655" w:type="dxa"/>
          </w:tcPr>
          <w:p w:rsidR="00F46E38" w:rsidRPr="000D0602" w:rsidRDefault="00F46E38" w:rsidP="00F46E38">
            <w:pPr>
              <w:rPr>
                <w:b/>
              </w:rPr>
            </w:pPr>
            <w:r w:rsidRPr="000D0602">
              <w:rPr>
                <w:b/>
              </w:rPr>
              <w:t>Internal Standards</w:t>
            </w:r>
          </w:p>
        </w:tc>
        <w:tc>
          <w:tcPr>
            <w:tcW w:w="1488" w:type="dxa"/>
          </w:tcPr>
          <w:p w:rsidR="00F46E38" w:rsidRPr="000D0602" w:rsidRDefault="00F46E38" w:rsidP="00F46E38">
            <w:pPr>
              <w:rPr>
                <w:b/>
              </w:rPr>
            </w:pPr>
            <w:r w:rsidRPr="000D0602">
              <w:rPr>
                <w:b/>
              </w:rPr>
              <w:t>Source</w:t>
            </w:r>
          </w:p>
        </w:tc>
        <w:tc>
          <w:tcPr>
            <w:tcW w:w="1322" w:type="dxa"/>
          </w:tcPr>
          <w:p w:rsidR="00F46E38" w:rsidRPr="000D0602" w:rsidRDefault="00F46E38" w:rsidP="00F46E38">
            <w:pPr>
              <w:rPr>
                <w:b/>
              </w:rPr>
            </w:pPr>
            <w:r w:rsidRPr="000D0602">
              <w:rPr>
                <w:b/>
              </w:rPr>
              <w:t>Cat#</w:t>
            </w:r>
          </w:p>
        </w:tc>
        <w:tc>
          <w:tcPr>
            <w:tcW w:w="3304" w:type="dxa"/>
          </w:tcPr>
          <w:p w:rsidR="00F46E38" w:rsidRPr="000D0602" w:rsidRDefault="00F46E38" w:rsidP="00F46E38">
            <w:pPr>
              <w:rPr>
                <w:b/>
              </w:rPr>
            </w:pPr>
            <w:proofErr w:type="spellStart"/>
            <w:r w:rsidRPr="000D0602">
              <w:rPr>
                <w:b/>
              </w:rPr>
              <w:t>Analytes</w:t>
            </w:r>
            <w:proofErr w:type="spellEnd"/>
            <w:r w:rsidRPr="000D0602">
              <w:rPr>
                <w:b/>
              </w:rPr>
              <w:t xml:space="preserve"> quantified</w:t>
            </w:r>
          </w:p>
        </w:tc>
        <w:tc>
          <w:tcPr>
            <w:tcW w:w="807" w:type="dxa"/>
          </w:tcPr>
          <w:p w:rsidR="00F46E38" w:rsidRPr="000D0602" w:rsidRDefault="0048295E" w:rsidP="00C54D1C">
            <w:proofErr w:type="spellStart"/>
            <w:r>
              <w:t>m</w:t>
            </w:r>
            <w:r w:rsidR="00C54D1C">
              <w:t>M</w:t>
            </w:r>
            <w:proofErr w:type="spellEnd"/>
          </w:p>
        </w:tc>
      </w:tr>
      <w:tr w:rsidR="00C54D1C" w:rsidRPr="00B87C51" w:rsidTr="00A212DB">
        <w:trPr>
          <w:jc w:val="center"/>
        </w:trPr>
        <w:tc>
          <w:tcPr>
            <w:tcW w:w="2655" w:type="dxa"/>
            <w:vAlign w:val="center"/>
          </w:tcPr>
          <w:p w:rsidR="00C54D1C" w:rsidRPr="00C54D1C" w:rsidRDefault="00C54D1C">
            <w:pPr>
              <w:rPr>
                <w:rFonts w:ascii="Calibri" w:hAnsi="Calibri"/>
              </w:rPr>
            </w:pPr>
            <w:r w:rsidRPr="00C54D1C">
              <w:rPr>
                <w:rFonts w:ascii="Calibri" w:hAnsi="Calibri"/>
              </w:rPr>
              <w:t>Butyric-d</w:t>
            </w:r>
            <w:r w:rsidRPr="00C54D1C">
              <w:rPr>
                <w:rFonts w:ascii="Calibri" w:hAnsi="Calibri"/>
                <w:vertAlign w:val="subscript"/>
              </w:rPr>
              <w:t>7</w:t>
            </w:r>
            <w:r w:rsidRPr="00C54D1C">
              <w:rPr>
                <w:rFonts w:ascii="Calibri" w:hAnsi="Calibri"/>
              </w:rPr>
              <w:t xml:space="preserve"> acid</w:t>
            </w:r>
          </w:p>
        </w:tc>
        <w:tc>
          <w:tcPr>
            <w:tcW w:w="1488" w:type="dxa"/>
          </w:tcPr>
          <w:p w:rsidR="00C54D1C" w:rsidRPr="000D0602" w:rsidRDefault="00C54D1C" w:rsidP="00F46E38">
            <w:r>
              <w:t>Sigma</w:t>
            </w:r>
          </w:p>
        </w:tc>
        <w:tc>
          <w:tcPr>
            <w:tcW w:w="1322" w:type="dxa"/>
          </w:tcPr>
          <w:p w:rsidR="00C54D1C" w:rsidRPr="000D0602" w:rsidRDefault="00C54D1C" w:rsidP="00F46E38">
            <w:r>
              <w:t>488399</w:t>
            </w:r>
          </w:p>
        </w:tc>
        <w:tc>
          <w:tcPr>
            <w:tcW w:w="3304" w:type="dxa"/>
          </w:tcPr>
          <w:p w:rsidR="00C54D1C" w:rsidRPr="008B393A" w:rsidRDefault="008B393A" w:rsidP="00F46E38">
            <w:pPr>
              <w:rPr>
                <w:sz w:val="20"/>
                <w:szCs w:val="20"/>
              </w:rPr>
            </w:pPr>
            <w:r w:rsidRPr="008B393A">
              <w:rPr>
                <w:sz w:val="20"/>
                <w:szCs w:val="20"/>
              </w:rPr>
              <w:t>Butyric,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Isobutyric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Valeric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Isoval</w:t>
            </w:r>
            <w:r w:rsidRPr="008B393A">
              <w:rPr>
                <w:sz w:val="20"/>
                <w:szCs w:val="20"/>
              </w:rPr>
              <w:t>eric</w:t>
            </w:r>
            <w:proofErr w:type="spellEnd"/>
            <w:r>
              <w:rPr>
                <w:sz w:val="20"/>
                <w:szCs w:val="20"/>
              </w:rPr>
              <w:t xml:space="preserve"> Acids</w:t>
            </w:r>
          </w:p>
        </w:tc>
        <w:tc>
          <w:tcPr>
            <w:tcW w:w="807" w:type="dxa"/>
          </w:tcPr>
          <w:p w:rsidR="00C54D1C" w:rsidRPr="000D0602" w:rsidRDefault="00C54D1C" w:rsidP="00F46E38">
            <w:r>
              <w:t>4</w:t>
            </w:r>
          </w:p>
        </w:tc>
      </w:tr>
      <w:tr w:rsidR="003D5FF7" w:rsidRPr="00B87C51" w:rsidTr="00A212DB">
        <w:trPr>
          <w:jc w:val="center"/>
        </w:trPr>
        <w:tc>
          <w:tcPr>
            <w:tcW w:w="2655" w:type="dxa"/>
            <w:vAlign w:val="center"/>
          </w:tcPr>
          <w:p w:rsidR="003D5FF7" w:rsidRPr="00C54D1C" w:rsidRDefault="003D5FF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Acetic-d</w:t>
            </w:r>
            <w:r w:rsidR="00265865">
              <w:rPr>
                <w:rFonts w:ascii="Calibri" w:hAnsi="Calibri"/>
                <w:vertAlign w:val="subscript"/>
              </w:rPr>
              <w:t>3</w:t>
            </w:r>
            <w:r w:rsidRPr="003D5FF7">
              <w:rPr>
                <w:rFonts w:ascii="Calibri" w:hAnsi="Calibri"/>
                <w:vertAlign w:val="subscript"/>
              </w:rPr>
              <w:t xml:space="preserve"> </w:t>
            </w:r>
            <w:r>
              <w:rPr>
                <w:rFonts w:ascii="Calibri" w:hAnsi="Calibri"/>
              </w:rPr>
              <w:t>acid</w:t>
            </w:r>
          </w:p>
        </w:tc>
        <w:tc>
          <w:tcPr>
            <w:tcW w:w="1488" w:type="dxa"/>
          </w:tcPr>
          <w:p w:rsidR="003D5FF7" w:rsidRDefault="003D5FF7" w:rsidP="00F46E38">
            <w:r>
              <w:t>Sigma</w:t>
            </w:r>
          </w:p>
        </w:tc>
        <w:tc>
          <w:tcPr>
            <w:tcW w:w="1322" w:type="dxa"/>
          </w:tcPr>
          <w:p w:rsidR="003D5FF7" w:rsidRDefault="00265865" w:rsidP="00F46E38">
            <w:r>
              <w:t>487856</w:t>
            </w:r>
          </w:p>
        </w:tc>
        <w:tc>
          <w:tcPr>
            <w:tcW w:w="3304" w:type="dxa"/>
          </w:tcPr>
          <w:p w:rsidR="003D5FF7" w:rsidRPr="008B393A" w:rsidRDefault="008B393A" w:rsidP="00F46E38">
            <w:pPr>
              <w:rPr>
                <w:sz w:val="20"/>
                <w:szCs w:val="20"/>
              </w:rPr>
            </w:pPr>
            <w:r w:rsidRPr="008B393A">
              <w:rPr>
                <w:sz w:val="20"/>
                <w:szCs w:val="20"/>
              </w:rPr>
              <w:t>Acetic, propionic</w:t>
            </w:r>
            <w:r>
              <w:rPr>
                <w:sz w:val="20"/>
                <w:szCs w:val="20"/>
              </w:rPr>
              <w:t xml:space="preserve"> Acids</w:t>
            </w:r>
          </w:p>
        </w:tc>
        <w:tc>
          <w:tcPr>
            <w:tcW w:w="807" w:type="dxa"/>
          </w:tcPr>
          <w:p w:rsidR="003D5FF7" w:rsidRDefault="00265865" w:rsidP="00F46E38">
            <w:r>
              <w:t>4</w:t>
            </w:r>
          </w:p>
        </w:tc>
      </w:tr>
      <w:tr w:rsidR="00C54D1C" w:rsidRPr="00B87C51" w:rsidTr="00A212DB">
        <w:trPr>
          <w:jc w:val="center"/>
        </w:trPr>
        <w:tc>
          <w:tcPr>
            <w:tcW w:w="2655" w:type="dxa"/>
            <w:vAlign w:val="center"/>
          </w:tcPr>
          <w:p w:rsidR="00C54D1C" w:rsidRPr="00C54D1C" w:rsidRDefault="00C54D1C">
            <w:pPr>
              <w:rPr>
                <w:rFonts w:ascii="Calibri" w:hAnsi="Calibri"/>
              </w:rPr>
            </w:pPr>
            <w:r w:rsidRPr="00C54D1C">
              <w:rPr>
                <w:rFonts w:ascii="Calibri" w:hAnsi="Calibri"/>
              </w:rPr>
              <w:t>Hexanoic-d</w:t>
            </w:r>
            <w:r w:rsidRPr="00C54D1C">
              <w:rPr>
                <w:rFonts w:ascii="Calibri" w:hAnsi="Calibri"/>
                <w:vertAlign w:val="subscript"/>
              </w:rPr>
              <w:t>11</w:t>
            </w:r>
            <w:r w:rsidRPr="00C54D1C">
              <w:rPr>
                <w:rFonts w:ascii="Calibri" w:hAnsi="Calibri"/>
              </w:rPr>
              <w:t xml:space="preserve"> acid</w:t>
            </w:r>
          </w:p>
        </w:tc>
        <w:tc>
          <w:tcPr>
            <w:tcW w:w="1488" w:type="dxa"/>
            <w:vAlign w:val="bottom"/>
          </w:tcPr>
          <w:p w:rsidR="00C54D1C" w:rsidRPr="000D0602" w:rsidRDefault="00C54D1C">
            <w:pPr>
              <w:rPr>
                <w:color w:val="000000"/>
              </w:rPr>
            </w:pPr>
            <w:r>
              <w:rPr>
                <w:color w:val="000000"/>
              </w:rPr>
              <w:t>Sigma</w:t>
            </w:r>
          </w:p>
        </w:tc>
        <w:tc>
          <w:tcPr>
            <w:tcW w:w="1322" w:type="dxa"/>
            <w:vAlign w:val="bottom"/>
          </w:tcPr>
          <w:p w:rsidR="00C54D1C" w:rsidRPr="000D0602" w:rsidRDefault="00C54D1C">
            <w:pPr>
              <w:rPr>
                <w:color w:val="000000"/>
              </w:rPr>
            </w:pPr>
            <w:r>
              <w:rPr>
                <w:color w:val="000000"/>
              </w:rPr>
              <w:t>448168</w:t>
            </w:r>
          </w:p>
        </w:tc>
        <w:tc>
          <w:tcPr>
            <w:tcW w:w="3304" w:type="dxa"/>
            <w:vAlign w:val="bottom"/>
          </w:tcPr>
          <w:p w:rsidR="00C54D1C" w:rsidRPr="008B393A" w:rsidRDefault="008B393A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B393A">
              <w:rPr>
                <w:color w:val="000000"/>
                <w:sz w:val="20"/>
                <w:szCs w:val="20"/>
              </w:rPr>
              <w:t>Caproic</w:t>
            </w:r>
            <w:proofErr w:type="spellEnd"/>
            <w:r w:rsidRPr="008B393A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B393A">
              <w:rPr>
                <w:color w:val="000000"/>
                <w:sz w:val="20"/>
                <w:szCs w:val="20"/>
              </w:rPr>
              <w:t>Heptanoic</w:t>
            </w:r>
            <w:proofErr w:type="spellEnd"/>
            <w:r w:rsidRPr="008B393A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B393A">
              <w:rPr>
                <w:color w:val="000000"/>
                <w:sz w:val="20"/>
                <w:szCs w:val="20"/>
              </w:rPr>
              <w:t>Caprylic</w:t>
            </w:r>
            <w:proofErr w:type="spellEnd"/>
            <w:r w:rsidRPr="008B393A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B393A">
              <w:rPr>
                <w:color w:val="000000"/>
                <w:sz w:val="20"/>
                <w:szCs w:val="20"/>
              </w:rPr>
              <w:t>Nonanoic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Acids</w:t>
            </w:r>
          </w:p>
        </w:tc>
        <w:tc>
          <w:tcPr>
            <w:tcW w:w="807" w:type="dxa"/>
          </w:tcPr>
          <w:p w:rsidR="00C54D1C" w:rsidRPr="000D0602" w:rsidRDefault="00C54D1C" w:rsidP="00F46E38">
            <w:r>
              <w:t>4</w:t>
            </w:r>
          </w:p>
        </w:tc>
      </w:tr>
    </w:tbl>
    <w:p w:rsidR="0048295E" w:rsidRDefault="0048295E" w:rsidP="003E5DC2">
      <w:pPr>
        <w:rPr>
          <w:b/>
          <w:sz w:val="24"/>
          <w:szCs w:val="24"/>
        </w:rPr>
      </w:pPr>
    </w:p>
    <w:p w:rsidR="003E5DC2" w:rsidRDefault="007B781E" w:rsidP="003E5DC2">
      <w:pPr>
        <w:rPr>
          <w:b/>
          <w:sz w:val="24"/>
          <w:szCs w:val="24"/>
        </w:rPr>
      </w:pPr>
      <w:r w:rsidRPr="004159FA">
        <w:rPr>
          <w:b/>
          <w:sz w:val="24"/>
          <w:szCs w:val="24"/>
        </w:rPr>
        <w:t>Materials</w:t>
      </w:r>
    </w:p>
    <w:p w:rsidR="00C54D1C" w:rsidRPr="00DF4B6B" w:rsidRDefault="00C54D1C" w:rsidP="00C54D1C">
      <w:pPr>
        <w:pStyle w:val="ListParagraph"/>
        <w:numPr>
          <w:ilvl w:val="0"/>
          <w:numId w:val="18"/>
        </w:numPr>
        <w:rPr>
          <w:rFonts w:cstheme="minorHAnsi"/>
        </w:rPr>
      </w:pPr>
      <w:r w:rsidRPr="00DF4B6B">
        <w:rPr>
          <w:rFonts w:cstheme="minorHAnsi"/>
        </w:rPr>
        <w:t xml:space="preserve">Agilent </w:t>
      </w:r>
      <w:r>
        <w:rPr>
          <w:rFonts w:cstheme="minorHAnsi"/>
        </w:rPr>
        <w:t>6890 with 5973 MSD</w:t>
      </w:r>
      <w:r w:rsidRPr="00DF4B6B">
        <w:rPr>
          <w:rFonts w:cstheme="minorHAnsi"/>
        </w:rPr>
        <w:t xml:space="preserve">, </w:t>
      </w:r>
      <w:proofErr w:type="spellStart"/>
      <w:r>
        <w:rPr>
          <w:rFonts w:cstheme="minorHAnsi"/>
        </w:rPr>
        <w:t>autos</w:t>
      </w:r>
      <w:r w:rsidRPr="00DF4B6B">
        <w:rPr>
          <w:rFonts w:cstheme="minorHAnsi"/>
        </w:rPr>
        <w:t>ampler</w:t>
      </w:r>
      <w:proofErr w:type="spellEnd"/>
    </w:p>
    <w:p w:rsidR="00C54D1C" w:rsidRPr="00DF4B6B" w:rsidRDefault="00C54D1C" w:rsidP="00C54D1C">
      <w:pPr>
        <w:pStyle w:val="ListParagraph"/>
        <w:numPr>
          <w:ilvl w:val="0"/>
          <w:numId w:val="18"/>
        </w:numPr>
        <w:rPr>
          <w:rFonts w:cstheme="minorHAnsi"/>
        </w:rPr>
      </w:pPr>
      <w:proofErr w:type="spellStart"/>
      <w:r w:rsidRPr="00DF4B6B">
        <w:rPr>
          <w:rFonts w:cstheme="minorHAnsi"/>
        </w:rPr>
        <w:lastRenderedPageBreak/>
        <w:t>Vortexer</w:t>
      </w:r>
      <w:proofErr w:type="spellEnd"/>
    </w:p>
    <w:p w:rsidR="00C54D1C" w:rsidRPr="001B17E0" w:rsidRDefault="00C54D1C" w:rsidP="00C54D1C">
      <w:pPr>
        <w:pStyle w:val="ListParagraph"/>
        <w:numPr>
          <w:ilvl w:val="0"/>
          <w:numId w:val="18"/>
        </w:numPr>
        <w:rPr>
          <w:rFonts w:cstheme="minorHAnsi"/>
        </w:rPr>
      </w:pPr>
      <w:r w:rsidRPr="00DF4B6B">
        <w:rPr>
          <w:rFonts w:cstheme="minorHAnsi"/>
        </w:rPr>
        <w:t xml:space="preserve">Refrigerated centrifuge, capable of 13,000g with </w:t>
      </w:r>
      <w:proofErr w:type="spellStart"/>
      <w:r w:rsidRPr="00DF4B6B">
        <w:rPr>
          <w:rFonts w:cstheme="minorHAnsi"/>
        </w:rPr>
        <w:t>eppendorf</w:t>
      </w:r>
      <w:proofErr w:type="spellEnd"/>
      <w:r w:rsidRPr="00DF4B6B">
        <w:rPr>
          <w:rFonts w:cstheme="minorHAnsi"/>
        </w:rPr>
        <w:t xml:space="preserve"> tube compatible rotor</w:t>
      </w:r>
    </w:p>
    <w:p w:rsidR="00C54D1C" w:rsidRDefault="00C54D1C" w:rsidP="00C54D1C">
      <w:pPr>
        <w:pStyle w:val="ListParagraph"/>
        <w:numPr>
          <w:ilvl w:val="0"/>
          <w:numId w:val="18"/>
        </w:numPr>
        <w:rPr>
          <w:rFonts w:cstheme="minorHAnsi"/>
        </w:rPr>
      </w:pPr>
      <w:r w:rsidRPr="001B17E0">
        <w:rPr>
          <w:rFonts w:cstheme="minorHAnsi"/>
        </w:rPr>
        <w:t>ice bucket, ice</w:t>
      </w:r>
    </w:p>
    <w:p w:rsidR="00C54D1C" w:rsidRPr="001B17E0" w:rsidRDefault="00C54D1C" w:rsidP="00C54D1C">
      <w:pPr>
        <w:pStyle w:val="ListParagraph"/>
        <w:numPr>
          <w:ilvl w:val="0"/>
          <w:numId w:val="18"/>
        </w:numPr>
        <w:rPr>
          <w:rFonts w:cstheme="minorHAnsi"/>
        </w:rPr>
      </w:pPr>
      <w:r>
        <w:rPr>
          <w:rFonts w:cstheme="minorHAnsi"/>
        </w:rPr>
        <w:t>Balance</w:t>
      </w:r>
    </w:p>
    <w:p w:rsidR="00C54D1C" w:rsidRDefault="00C54D1C" w:rsidP="00C54D1C">
      <w:pPr>
        <w:pStyle w:val="ListParagraph"/>
        <w:numPr>
          <w:ilvl w:val="0"/>
          <w:numId w:val="18"/>
        </w:numPr>
        <w:rPr>
          <w:rFonts w:cstheme="minorHAnsi"/>
        </w:rPr>
      </w:pPr>
      <w:r w:rsidRPr="001B17E0">
        <w:rPr>
          <w:rFonts w:cstheme="minorHAnsi"/>
        </w:rPr>
        <w:t xml:space="preserve">Prepared stock solutions of </w:t>
      </w:r>
      <w:r>
        <w:rPr>
          <w:rFonts w:cstheme="minorHAnsi"/>
        </w:rPr>
        <w:t>short chain fatty acid</w:t>
      </w:r>
      <w:r w:rsidRPr="001B17E0">
        <w:rPr>
          <w:rFonts w:cstheme="minorHAnsi"/>
        </w:rPr>
        <w:t xml:space="preserve"> standards</w:t>
      </w:r>
      <w:r>
        <w:rPr>
          <w:rFonts w:cstheme="minorHAnsi"/>
        </w:rPr>
        <w:t xml:space="preserve"> and isotope-labeled short chain fatty acid internal standards</w:t>
      </w:r>
      <w:r w:rsidRPr="001B17E0">
        <w:rPr>
          <w:rFonts w:cstheme="minorHAnsi"/>
        </w:rPr>
        <w:t>.</w:t>
      </w:r>
    </w:p>
    <w:p w:rsidR="000B316E" w:rsidRPr="00C54D1C" w:rsidRDefault="00C54D1C" w:rsidP="00C54D1C">
      <w:pPr>
        <w:pStyle w:val="ListParagraph"/>
        <w:numPr>
          <w:ilvl w:val="0"/>
          <w:numId w:val="18"/>
        </w:numPr>
        <w:rPr>
          <w:rFonts w:cstheme="minorHAnsi"/>
        </w:rPr>
      </w:pPr>
      <w:r>
        <w:rPr>
          <w:rFonts w:cstheme="minorHAnsi"/>
        </w:rPr>
        <w:t>LCMS grade water, diethyl ether, hydrochloric acid</w:t>
      </w:r>
    </w:p>
    <w:p w:rsidR="002621F2" w:rsidRDefault="00307F22" w:rsidP="002621F2">
      <w:pPr>
        <w:pStyle w:val="ListParagraph"/>
        <w:spacing w:after="0" w:line="240" w:lineRule="auto"/>
        <w:ind w:left="0"/>
        <w:rPr>
          <w:b/>
          <w:sz w:val="24"/>
          <w:szCs w:val="24"/>
        </w:rPr>
      </w:pPr>
      <w:r w:rsidRPr="002E593E">
        <w:rPr>
          <w:b/>
          <w:sz w:val="24"/>
          <w:szCs w:val="24"/>
        </w:rPr>
        <w:t>P</w:t>
      </w:r>
      <w:r w:rsidR="003E5DC2">
        <w:rPr>
          <w:b/>
          <w:sz w:val="24"/>
          <w:szCs w:val="24"/>
        </w:rPr>
        <w:t>ROCEDURES:</w:t>
      </w:r>
    </w:p>
    <w:p w:rsidR="006C3849" w:rsidRDefault="006C3849" w:rsidP="002621F2">
      <w:pPr>
        <w:pStyle w:val="ListParagraph"/>
        <w:spacing w:after="0" w:line="240" w:lineRule="auto"/>
        <w:ind w:left="0"/>
        <w:rPr>
          <w:b/>
          <w:sz w:val="24"/>
          <w:szCs w:val="24"/>
        </w:rPr>
      </w:pPr>
    </w:p>
    <w:p w:rsidR="006C3849" w:rsidRDefault="006C3849" w:rsidP="002621F2">
      <w:pPr>
        <w:pStyle w:val="ListParagraph"/>
        <w:spacing w:after="0" w:line="240" w:lineRule="auto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>Preparation of Standards</w:t>
      </w:r>
    </w:p>
    <w:p w:rsidR="003D5FF7" w:rsidRPr="003D5FF7" w:rsidRDefault="003D5FF7" w:rsidP="003D5FF7">
      <w:pPr>
        <w:spacing w:after="0"/>
      </w:pPr>
      <w:r w:rsidRPr="003D5FF7">
        <w:rPr>
          <w:b/>
        </w:rPr>
        <w:t>IS stock solution</w:t>
      </w:r>
      <w:r w:rsidRPr="003D5FF7">
        <w:t xml:space="preserve"> preparation: (a 4 </w:t>
      </w:r>
      <w:proofErr w:type="spellStart"/>
      <w:r w:rsidRPr="003D5FF7">
        <w:t>mM</w:t>
      </w:r>
      <w:proofErr w:type="spellEnd"/>
      <w:r w:rsidRPr="003D5FF7">
        <w:t xml:space="preserve"> solution of isotopically labeled </w:t>
      </w:r>
      <w:proofErr w:type="spellStart"/>
      <w:r w:rsidRPr="003D5FF7">
        <w:t>hexanoic</w:t>
      </w:r>
      <w:proofErr w:type="spellEnd"/>
      <w:r w:rsidRPr="003D5FF7">
        <w:t>, butyric, acetic acid)</w:t>
      </w:r>
    </w:p>
    <w:p w:rsidR="003D5FF7" w:rsidRPr="003D5FF7" w:rsidRDefault="003D5FF7" w:rsidP="003D5FF7">
      <w:pPr>
        <w:pStyle w:val="ListParagraph"/>
        <w:numPr>
          <w:ilvl w:val="0"/>
          <w:numId w:val="28"/>
        </w:numPr>
        <w:spacing w:after="0"/>
        <w:rPr>
          <w:u w:val="single"/>
        </w:rPr>
      </w:pPr>
      <w:r>
        <w:t xml:space="preserve">Add 1455 </w:t>
      </w:r>
      <w:proofErr w:type="spellStart"/>
      <w:r>
        <w:t>uL</w:t>
      </w:r>
      <w:proofErr w:type="spellEnd"/>
      <w:r>
        <w:t xml:space="preserve"> of water to a vial</w:t>
      </w:r>
    </w:p>
    <w:p w:rsidR="003D5FF7" w:rsidRPr="003D5FF7" w:rsidRDefault="003D5FF7" w:rsidP="003D5FF7">
      <w:pPr>
        <w:pStyle w:val="ListParagraph"/>
        <w:numPr>
          <w:ilvl w:val="0"/>
          <w:numId w:val="28"/>
        </w:numPr>
        <w:spacing w:after="0"/>
        <w:rPr>
          <w:u w:val="single"/>
        </w:rPr>
      </w:pPr>
      <w:r>
        <w:t xml:space="preserve">Add 15 </w:t>
      </w:r>
      <w:proofErr w:type="spellStart"/>
      <w:r>
        <w:t>uL</w:t>
      </w:r>
      <w:proofErr w:type="spellEnd"/>
      <w:r>
        <w:t xml:space="preserve"> of D11 </w:t>
      </w:r>
      <w:proofErr w:type="spellStart"/>
      <w:r>
        <w:t>hexanoic</w:t>
      </w:r>
      <w:proofErr w:type="spellEnd"/>
      <w:r>
        <w:t xml:space="preserve"> acid (50 </w:t>
      </w:r>
      <w:proofErr w:type="spellStart"/>
      <w:r>
        <w:t>mM</w:t>
      </w:r>
      <w:proofErr w:type="spellEnd"/>
      <w:r>
        <w:t>)</w:t>
      </w:r>
    </w:p>
    <w:p w:rsidR="003D5FF7" w:rsidRPr="003D5FF7" w:rsidRDefault="003D5FF7" w:rsidP="003D5FF7">
      <w:pPr>
        <w:pStyle w:val="ListParagraph"/>
        <w:numPr>
          <w:ilvl w:val="0"/>
          <w:numId w:val="28"/>
        </w:numPr>
        <w:spacing w:after="0"/>
        <w:rPr>
          <w:u w:val="single"/>
        </w:rPr>
      </w:pPr>
      <w:r>
        <w:t xml:space="preserve">Add 15 </w:t>
      </w:r>
      <w:proofErr w:type="spellStart"/>
      <w:r>
        <w:t>uL</w:t>
      </w:r>
      <w:proofErr w:type="spellEnd"/>
      <w:r>
        <w:t xml:space="preserve"> of D7 butyric acid (400 </w:t>
      </w:r>
      <w:proofErr w:type="spellStart"/>
      <w:r>
        <w:t>mM</w:t>
      </w:r>
      <w:proofErr w:type="spellEnd"/>
      <w:r>
        <w:t>)</w:t>
      </w:r>
    </w:p>
    <w:p w:rsidR="003D5FF7" w:rsidRPr="003D5FF7" w:rsidRDefault="003D5FF7" w:rsidP="003D5FF7">
      <w:pPr>
        <w:pStyle w:val="ListParagraph"/>
        <w:numPr>
          <w:ilvl w:val="0"/>
          <w:numId w:val="28"/>
        </w:numPr>
        <w:spacing w:after="0"/>
        <w:rPr>
          <w:u w:val="single"/>
        </w:rPr>
      </w:pPr>
      <w:r>
        <w:t xml:space="preserve">Add 15 </w:t>
      </w:r>
      <w:proofErr w:type="spellStart"/>
      <w:r>
        <w:t>uL</w:t>
      </w:r>
      <w:proofErr w:type="spellEnd"/>
      <w:r>
        <w:t xml:space="preserve"> of D2 acetic acid (400 </w:t>
      </w:r>
      <w:proofErr w:type="spellStart"/>
      <w:r>
        <w:t>mM</w:t>
      </w:r>
      <w:proofErr w:type="spellEnd"/>
      <w:r>
        <w:t xml:space="preserve"> stock)</w:t>
      </w:r>
    </w:p>
    <w:p w:rsidR="003D5FF7" w:rsidRPr="003D5FF7" w:rsidRDefault="003D5FF7" w:rsidP="003D5FF7">
      <w:pPr>
        <w:pStyle w:val="ListParagraph"/>
        <w:numPr>
          <w:ilvl w:val="0"/>
          <w:numId w:val="28"/>
        </w:numPr>
        <w:spacing w:after="0"/>
        <w:rPr>
          <w:u w:val="single"/>
        </w:rPr>
      </w:pPr>
      <w:r>
        <w:t xml:space="preserve">Vortex to mix.  Final volume should be 1500 </w:t>
      </w:r>
      <w:proofErr w:type="spellStart"/>
      <w:r>
        <w:t>uL</w:t>
      </w:r>
      <w:proofErr w:type="spellEnd"/>
      <w:r>
        <w:t>.</w:t>
      </w:r>
    </w:p>
    <w:p w:rsidR="003D5FF7" w:rsidRPr="003D5FF7" w:rsidRDefault="003D5FF7" w:rsidP="003D5FF7">
      <w:pPr>
        <w:spacing w:after="0"/>
      </w:pPr>
      <w:r w:rsidRPr="003D5FF7">
        <w:rPr>
          <w:b/>
        </w:rPr>
        <w:t>Standard stock</w:t>
      </w:r>
      <w:r w:rsidRPr="003D5FF7">
        <w:t xml:space="preserve"> preparation: a 15 </w:t>
      </w:r>
      <w:proofErr w:type="spellStart"/>
      <w:r w:rsidRPr="003D5FF7">
        <w:t>mM</w:t>
      </w:r>
      <w:proofErr w:type="spellEnd"/>
      <w:r w:rsidRPr="003D5FF7">
        <w:t xml:space="preserve"> solution (for most compounds)</w:t>
      </w:r>
    </w:p>
    <w:p w:rsidR="003D5FF7" w:rsidRDefault="003D5FF7" w:rsidP="003D5FF7">
      <w:pPr>
        <w:pStyle w:val="ListParagraph"/>
        <w:numPr>
          <w:ilvl w:val="0"/>
          <w:numId w:val="29"/>
        </w:numPr>
        <w:spacing w:after="0" w:line="240" w:lineRule="auto"/>
      </w:pPr>
      <w:r>
        <w:t xml:space="preserve">Add 737.5 </w:t>
      </w:r>
      <w:proofErr w:type="spellStart"/>
      <w:r>
        <w:t>uL</w:t>
      </w:r>
      <w:proofErr w:type="spellEnd"/>
      <w:r>
        <w:t xml:space="preserve"> of water to a vial</w:t>
      </w:r>
    </w:p>
    <w:p w:rsidR="003D5FF7" w:rsidRDefault="003D5FF7" w:rsidP="003D5FF7">
      <w:pPr>
        <w:pStyle w:val="ListParagraph"/>
        <w:numPr>
          <w:ilvl w:val="0"/>
          <w:numId w:val="29"/>
        </w:numPr>
        <w:spacing w:after="0" w:line="240" w:lineRule="auto"/>
      </w:pPr>
      <w:r>
        <w:t xml:space="preserve">Add 37.5 </w:t>
      </w:r>
      <w:proofErr w:type="spellStart"/>
      <w:r>
        <w:t>uL</w:t>
      </w:r>
      <w:proofErr w:type="spellEnd"/>
      <w:r>
        <w:t xml:space="preserve"> of 400mM acetic</w:t>
      </w:r>
    </w:p>
    <w:p w:rsidR="003D5FF7" w:rsidRDefault="003D5FF7" w:rsidP="003D5FF7">
      <w:pPr>
        <w:pStyle w:val="ListParagraph"/>
        <w:numPr>
          <w:ilvl w:val="0"/>
          <w:numId w:val="29"/>
        </w:numPr>
        <w:spacing w:after="0" w:line="240" w:lineRule="auto"/>
      </w:pPr>
      <w:r>
        <w:t xml:space="preserve">Add 37.5 </w:t>
      </w:r>
      <w:proofErr w:type="spellStart"/>
      <w:r>
        <w:t>uL</w:t>
      </w:r>
      <w:proofErr w:type="spellEnd"/>
      <w:r>
        <w:t xml:space="preserve"> of 400mM propionic</w:t>
      </w:r>
    </w:p>
    <w:p w:rsidR="003D5FF7" w:rsidRDefault="003D5FF7" w:rsidP="003D5FF7">
      <w:pPr>
        <w:pStyle w:val="ListParagraph"/>
        <w:numPr>
          <w:ilvl w:val="0"/>
          <w:numId w:val="29"/>
        </w:numPr>
        <w:spacing w:after="0" w:line="240" w:lineRule="auto"/>
      </w:pPr>
      <w:r>
        <w:t xml:space="preserve">Add 37.5 </w:t>
      </w:r>
      <w:proofErr w:type="spellStart"/>
      <w:r>
        <w:t>uL</w:t>
      </w:r>
      <w:proofErr w:type="spellEnd"/>
      <w:r>
        <w:t xml:space="preserve"> of 400mM n-butyric</w:t>
      </w:r>
    </w:p>
    <w:p w:rsidR="003D5FF7" w:rsidRDefault="003D5FF7" w:rsidP="003D5FF7">
      <w:pPr>
        <w:pStyle w:val="ListParagraph"/>
        <w:numPr>
          <w:ilvl w:val="0"/>
          <w:numId w:val="29"/>
        </w:numPr>
        <w:spacing w:after="0" w:line="240" w:lineRule="auto"/>
      </w:pPr>
      <w:r>
        <w:t xml:space="preserve">Add 37.5 </w:t>
      </w:r>
      <w:proofErr w:type="spellStart"/>
      <w:r>
        <w:t>uL</w:t>
      </w:r>
      <w:proofErr w:type="spellEnd"/>
      <w:r>
        <w:t xml:space="preserve"> of 200mM n-</w:t>
      </w:r>
      <w:proofErr w:type="spellStart"/>
      <w:r>
        <w:t>valeric</w:t>
      </w:r>
      <w:proofErr w:type="spellEnd"/>
    </w:p>
    <w:p w:rsidR="003D5FF7" w:rsidRDefault="003D5FF7" w:rsidP="003D5FF7">
      <w:pPr>
        <w:pStyle w:val="ListParagraph"/>
        <w:numPr>
          <w:ilvl w:val="0"/>
          <w:numId w:val="29"/>
        </w:numPr>
        <w:spacing w:after="0" w:line="240" w:lineRule="auto"/>
      </w:pPr>
      <w:r>
        <w:t xml:space="preserve">Add 37.5 </w:t>
      </w:r>
      <w:proofErr w:type="spellStart"/>
      <w:r>
        <w:t>uL</w:t>
      </w:r>
      <w:proofErr w:type="spellEnd"/>
      <w:r>
        <w:t xml:space="preserve"> of 200 </w:t>
      </w:r>
      <w:proofErr w:type="spellStart"/>
      <w:r>
        <w:t>mM</w:t>
      </w:r>
      <w:proofErr w:type="spellEnd"/>
      <w:r>
        <w:t xml:space="preserve"> </w:t>
      </w:r>
      <w:proofErr w:type="spellStart"/>
      <w:r>
        <w:t>i-valeric</w:t>
      </w:r>
      <w:proofErr w:type="spellEnd"/>
    </w:p>
    <w:p w:rsidR="003D5FF7" w:rsidRDefault="003D5FF7" w:rsidP="003D5FF7">
      <w:pPr>
        <w:pStyle w:val="ListParagraph"/>
        <w:numPr>
          <w:ilvl w:val="0"/>
          <w:numId w:val="29"/>
        </w:numPr>
        <w:spacing w:after="0" w:line="240" w:lineRule="auto"/>
      </w:pPr>
      <w:r>
        <w:t xml:space="preserve">Add 37.5 </w:t>
      </w:r>
      <w:proofErr w:type="spellStart"/>
      <w:r>
        <w:t>uL</w:t>
      </w:r>
      <w:proofErr w:type="spellEnd"/>
      <w:r>
        <w:t xml:space="preserve"> of 50mM n-</w:t>
      </w:r>
      <w:proofErr w:type="spellStart"/>
      <w:r>
        <w:t>caproic</w:t>
      </w:r>
      <w:proofErr w:type="spellEnd"/>
    </w:p>
    <w:p w:rsidR="003D5FF7" w:rsidRDefault="003D5FF7" w:rsidP="003D5FF7">
      <w:pPr>
        <w:pStyle w:val="ListParagraph"/>
        <w:numPr>
          <w:ilvl w:val="0"/>
          <w:numId w:val="29"/>
        </w:numPr>
        <w:spacing w:after="0" w:line="240" w:lineRule="auto"/>
      </w:pPr>
      <w:r>
        <w:t xml:space="preserve">Add 37.5 </w:t>
      </w:r>
      <w:proofErr w:type="spellStart"/>
      <w:r>
        <w:t>uL</w:t>
      </w:r>
      <w:proofErr w:type="spellEnd"/>
      <w:r>
        <w:t xml:space="preserve"> of 15mM n-</w:t>
      </w:r>
      <w:proofErr w:type="spellStart"/>
      <w:r>
        <w:t>heptanoic</w:t>
      </w:r>
      <w:proofErr w:type="spellEnd"/>
      <w:r>
        <w:t xml:space="preserve"> </w:t>
      </w:r>
    </w:p>
    <w:p w:rsidR="003D5FF7" w:rsidRDefault="003D5FF7" w:rsidP="003D5FF7">
      <w:pPr>
        <w:spacing w:after="0" w:line="240" w:lineRule="auto"/>
      </w:pPr>
      <w:r>
        <w:t>Vortex to mix (</w:t>
      </w:r>
      <w:r w:rsidR="00783427">
        <w:t xml:space="preserve">final volume should be 1000 </w:t>
      </w:r>
      <w:proofErr w:type="spellStart"/>
      <w:r w:rsidR="00783427">
        <w:t>uL</w:t>
      </w:r>
      <w:proofErr w:type="spellEnd"/>
      <w:r w:rsidR="00783427">
        <w:t>)</w:t>
      </w:r>
    </w:p>
    <w:p w:rsidR="003D5FF7" w:rsidRDefault="003D5FF7" w:rsidP="003D5FF7">
      <w:pPr>
        <w:pStyle w:val="ListParagraph"/>
        <w:spacing w:after="0" w:line="240" w:lineRule="auto"/>
        <w:ind w:left="0"/>
        <w:rPr>
          <w:b/>
          <w:sz w:val="24"/>
          <w:szCs w:val="24"/>
        </w:rPr>
      </w:pPr>
    </w:p>
    <w:p w:rsidR="003D5FF7" w:rsidRDefault="003D5FF7" w:rsidP="003D5FF7">
      <w:pPr>
        <w:pStyle w:val="ListParagraph"/>
        <w:spacing w:after="0" w:line="240" w:lineRule="auto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>Preparation of Extraction Solvent</w:t>
      </w:r>
    </w:p>
    <w:p w:rsidR="0027322D" w:rsidRDefault="0027322D" w:rsidP="0027322D">
      <w:r>
        <w:t xml:space="preserve">Extraction solvent: a solution of 30 </w:t>
      </w:r>
      <w:proofErr w:type="spellStart"/>
      <w:r>
        <w:t>mM</w:t>
      </w:r>
      <w:proofErr w:type="spellEnd"/>
      <w:r>
        <w:t xml:space="preserve"> hydrochloric acid plus isotopically-labeled acetate (0.25mM), butyrate (0.25mM),and </w:t>
      </w:r>
      <w:proofErr w:type="spellStart"/>
      <w:r>
        <w:t>hexanoate</w:t>
      </w:r>
      <w:proofErr w:type="spellEnd"/>
      <w:r>
        <w:t xml:space="preserve"> (0.03mM) in water.  Prepare a volume sufficient for 300 </w:t>
      </w:r>
      <w:proofErr w:type="spellStart"/>
      <w:r>
        <w:t>uL</w:t>
      </w:r>
      <w:proofErr w:type="spellEnd"/>
      <w:r>
        <w:t xml:space="preserve"> per sample to be extracted (plus some extra for safety margin)</w:t>
      </w:r>
    </w:p>
    <w:p w:rsidR="0027322D" w:rsidRPr="0027322D" w:rsidRDefault="0027322D" w:rsidP="0027322D">
      <w:pPr>
        <w:rPr>
          <w:b/>
        </w:rPr>
      </w:pPr>
      <w:r w:rsidRPr="00215593">
        <w:rPr>
          <w:b/>
        </w:rPr>
        <w:t xml:space="preserve">For 50mM D11 </w:t>
      </w:r>
      <w:proofErr w:type="spellStart"/>
      <w:r w:rsidRPr="00215593">
        <w:rPr>
          <w:b/>
        </w:rPr>
        <w:t>hexanoic</w:t>
      </w:r>
      <w:proofErr w:type="spellEnd"/>
      <w:r w:rsidRPr="00215593">
        <w:rPr>
          <w:b/>
        </w:rPr>
        <w:t xml:space="preserve"> acid stock: 0.05*1x10-3L*127.22=6.36mg/0.93 (density) = 6.84ul</w:t>
      </w:r>
    </w:p>
    <w:p w:rsidR="00783427" w:rsidRDefault="00783427" w:rsidP="00783427">
      <w:pPr>
        <w:pStyle w:val="ListParagraph"/>
        <w:numPr>
          <w:ilvl w:val="0"/>
          <w:numId w:val="32"/>
        </w:numPr>
        <w:ind w:left="1080"/>
      </w:pPr>
      <w:r>
        <w:t xml:space="preserve">Transfer 9680 </w:t>
      </w:r>
      <w:proofErr w:type="spellStart"/>
      <w:r>
        <w:t>uL</w:t>
      </w:r>
      <w:proofErr w:type="spellEnd"/>
      <w:r>
        <w:t xml:space="preserve"> of water into a glass vial</w:t>
      </w:r>
    </w:p>
    <w:p w:rsidR="00783427" w:rsidRDefault="00783427" w:rsidP="00783427">
      <w:pPr>
        <w:pStyle w:val="ListParagraph"/>
        <w:numPr>
          <w:ilvl w:val="0"/>
          <w:numId w:val="32"/>
        </w:numPr>
        <w:ind w:left="1080"/>
      </w:pPr>
      <w:r>
        <w:t xml:space="preserve">Add 666.7 </w:t>
      </w:r>
      <w:proofErr w:type="spellStart"/>
      <w:r>
        <w:t>uL</w:t>
      </w:r>
      <w:proofErr w:type="spellEnd"/>
      <w:r>
        <w:t xml:space="preserve"> of 4mM IS stock</w:t>
      </w:r>
    </w:p>
    <w:p w:rsidR="00783427" w:rsidRDefault="00783427" w:rsidP="00783427">
      <w:pPr>
        <w:pStyle w:val="ListParagraph"/>
        <w:numPr>
          <w:ilvl w:val="0"/>
          <w:numId w:val="32"/>
        </w:numPr>
        <w:ind w:left="1080"/>
      </w:pPr>
      <w:r>
        <w:t xml:space="preserve">Add 320 </w:t>
      </w:r>
      <w:proofErr w:type="spellStart"/>
      <w:r>
        <w:t>uL</w:t>
      </w:r>
      <w:proofErr w:type="spellEnd"/>
      <w:r>
        <w:t xml:space="preserve"> of 1M </w:t>
      </w:r>
      <w:proofErr w:type="spellStart"/>
      <w:r>
        <w:t>HCl</w:t>
      </w:r>
      <w:proofErr w:type="spellEnd"/>
    </w:p>
    <w:p w:rsidR="00783427" w:rsidRDefault="00783427" w:rsidP="00783427">
      <w:pPr>
        <w:pStyle w:val="ListParagraph"/>
        <w:numPr>
          <w:ilvl w:val="0"/>
          <w:numId w:val="32"/>
        </w:numPr>
        <w:ind w:left="1080"/>
      </w:pPr>
      <w:r>
        <w:t>Vortex to mix</w:t>
      </w:r>
    </w:p>
    <w:p w:rsidR="003D5FF7" w:rsidRDefault="003D5FF7" w:rsidP="00783427">
      <w:pPr>
        <w:pStyle w:val="ListParagraph"/>
        <w:spacing w:after="0" w:line="240" w:lineRule="auto"/>
        <w:ind w:left="360"/>
        <w:rPr>
          <w:b/>
          <w:sz w:val="24"/>
          <w:szCs w:val="24"/>
        </w:rPr>
      </w:pPr>
    </w:p>
    <w:p w:rsidR="003200E5" w:rsidRPr="004159FA" w:rsidRDefault="00C54D1C" w:rsidP="006C3849">
      <w:pPr>
        <w:pStyle w:val="ListParagraph"/>
        <w:spacing w:after="0" w:line="240" w:lineRule="auto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>Fecal</w:t>
      </w:r>
      <w:r w:rsidR="00747F7A">
        <w:rPr>
          <w:b/>
          <w:sz w:val="24"/>
          <w:szCs w:val="24"/>
        </w:rPr>
        <w:t xml:space="preserve"> </w:t>
      </w:r>
      <w:r w:rsidR="00783427">
        <w:rPr>
          <w:b/>
          <w:sz w:val="24"/>
          <w:szCs w:val="24"/>
        </w:rPr>
        <w:t xml:space="preserve">and </w:t>
      </w:r>
      <w:proofErr w:type="spellStart"/>
      <w:r w:rsidR="00783427">
        <w:rPr>
          <w:b/>
          <w:sz w:val="24"/>
          <w:szCs w:val="24"/>
        </w:rPr>
        <w:t>Chyme</w:t>
      </w:r>
      <w:proofErr w:type="spellEnd"/>
      <w:r w:rsidR="00783427">
        <w:rPr>
          <w:b/>
          <w:sz w:val="24"/>
          <w:szCs w:val="24"/>
        </w:rPr>
        <w:t xml:space="preserve"> </w:t>
      </w:r>
      <w:r w:rsidR="00020526" w:rsidRPr="004159FA">
        <w:rPr>
          <w:b/>
          <w:sz w:val="24"/>
          <w:szCs w:val="24"/>
        </w:rPr>
        <w:t>Sample Preparation</w:t>
      </w:r>
    </w:p>
    <w:p w:rsidR="00C54D1C" w:rsidRDefault="00C54D1C" w:rsidP="00C54D1C">
      <w:pPr>
        <w:pStyle w:val="ListParagraph"/>
        <w:numPr>
          <w:ilvl w:val="0"/>
          <w:numId w:val="26"/>
        </w:numPr>
      </w:pPr>
      <w:r>
        <w:t xml:space="preserve">Remove all samples from -80 </w:t>
      </w:r>
      <w:r w:rsidR="003D5FF7">
        <w:t>°</w:t>
      </w:r>
      <w:r>
        <w:t>C freezer. Thaw and store on ice throughout extraction procedure.</w:t>
      </w:r>
    </w:p>
    <w:p w:rsidR="00C54D1C" w:rsidRDefault="00783427" w:rsidP="00C54D1C">
      <w:pPr>
        <w:pStyle w:val="ListParagraph"/>
        <w:numPr>
          <w:ilvl w:val="0"/>
          <w:numId w:val="26"/>
        </w:numPr>
      </w:pPr>
      <w:r>
        <w:t>If not pre-weighed, w</w:t>
      </w:r>
      <w:r w:rsidR="00C54D1C">
        <w:t xml:space="preserve">eigh </w:t>
      </w:r>
      <w:r w:rsidR="003D5FF7">
        <w:t>~</w:t>
      </w:r>
      <w:r w:rsidR="00C54D1C">
        <w:t xml:space="preserve">50 mg sample and add 600 </w:t>
      </w:r>
      <w:proofErr w:type="spellStart"/>
      <w:r w:rsidR="00C54D1C">
        <w:t>uL</w:t>
      </w:r>
      <w:proofErr w:type="spellEnd"/>
      <w:r w:rsidR="00C54D1C">
        <w:t xml:space="preserve"> of cold extraction solution (with internal standards) to labeled </w:t>
      </w:r>
      <w:r>
        <w:t xml:space="preserve">iced 1.5 mL </w:t>
      </w:r>
      <w:proofErr w:type="spellStart"/>
      <w:r w:rsidR="00C54D1C">
        <w:t>eppendorf</w:t>
      </w:r>
      <w:proofErr w:type="spellEnd"/>
      <w:r w:rsidR="00C54D1C">
        <w:t xml:space="preserve"> tube.   </w:t>
      </w:r>
    </w:p>
    <w:p w:rsidR="00783427" w:rsidRDefault="00C54D1C" w:rsidP="003D5FF7">
      <w:pPr>
        <w:pStyle w:val="ListParagraph"/>
        <w:numPr>
          <w:ilvl w:val="0"/>
          <w:numId w:val="26"/>
        </w:numPr>
      </w:pPr>
      <w:r>
        <w:lastRenderedPageBreak/>
        <w:t xml:space="preserve">Sonicate each tube using a probe </w:t>
      </w:r>
      <w:proofErr w:type="spellStart"/>
      <w:r>
        <w:t>sonicator</w:t>
      </w:r>
      <w:proofErr w:type="spellEnd"/>
      <w:r w:rsidR="00783427">
        <w:t xml:space="preserve"> (</w:t>
      </w:r>
      <w:r>
        <w:t>power level 3, 20% duty cycle</w:t>
      </w:r>
      <w:r w:rsidR="003D5FF7">
        <w:t>)</w:t>
      </w:r>
      <w:r>
        <w:t xml:space="preserve"> for 15-20 seconds.  </w:t>
      </w:r>
      <w:r w:rsidR="003D5FF7">
        <w:t xml:space="preserve">Keep tube on ice while sonicating.  </w:t>
      </w:r>
      <w:r>
        <w:t>Make sure the sa</w:t>
      </w:r>
      <w:r w:rsidR="00783427">
        <w:t>mple is completely homogenized.</w:t>
      </w:r>
    </w:p>
    <w:p w:rsidR="003D5FF7" w:rsidRDefault="00C54D1C" w:rsidP="003D5FF7">
      <w:pPr>
        <w:pStyle w:val="ListParagraph"/>
        <w:numPr>
          <w:ilvl w:val="0"/>
          <w:numId w:val="26"/>
        </w:numPr>
      </w:pPr>
      <w:r>
        <w:t xml:space="preserve">Vortex all samples, centrifuge </w:t>
      </w:r>
      <w:r w:rsidR="003D5FF7">
        <w:t xml:space="preserve">15,000g for 10min. </w:t>
      </w:r>
      <w:r>
        <w:t>4</w:t>
      </w:r>
      <w:r w:rsidRPr="003D5FF7">
        <w:rPr>
          <w:rFonts w:cstheme="minorHAnsi"/>
        </w:rPr>
        <w:t>°</w:t>
      </w:r>
      <w:r w:rsidR="003D5FF7">
        <w:t>C</w:t>
      </w:r>
    </w:p>
    <w:p w:rsidR="00C54D1C" w:rsidRDefault="00C54D1C" w:rsidP="003D5FF7">
      <w:pPr>
        <w:pStyle w:val="ListParagraph"/>
        <w:numPr>
          <w:ilvl w:val="0"/>
          <w:numId w:val="26"/>
        </w:numPr>
      </w:pPr>
      <w:r>
        <w:t xml:space="preserve">Transfer 300 </w:t>
      </w:r>
      <w:proofErr w:type="spellStart"/>
      <w:r>
        <w:t>uL</w:t>
      </w:r>
      <w:proofErr w:type="spellEnd"/>
      <w:r>
        <w:t xml:space="preserve"> of supernatant to a 1.5ml </w:t>
      </w:r>
      <w:r w:rsidR="00783427">
        <w:t xml:space="preserve">iced CLEAR </w:t>
      </w:r>
      <w:proofErr w:type="spellStart"/>
      <w:r>
        <w:t>eppendorf</w:t>
      </w:r>
      <w:proofErr w:type="spellEnd"/>
      <w:r>
        <w:t xml:space="preserve"> tube.</w:t>
      </w:r>
    </w:p>
    <w:p w:rsidR="00C54D1C" w:rsidRDefault="00C54D1C" w:rsidP="00C54D1C">
      <w:pPr>
        <w:pStyle w:val="ListParagraph"/>
        <w:numPr>
          <w:ilvl w:val="0"/>
          <w:numId w:val="26"/>
        </w:numPr>
      </w:pPr>
      <w:r>
        <w:t xml:space="preserve">Add 300 </w:t>
      </w:r>
      <w:proofErr w:type="spellStart"/>
      <w:r>
        <w:t>uL</w:t>
      </w:r>
      <w:proofErr w:type="spellEnd"/>
      <w:r>
        <w:t xml:space="preserve"> of </w:t>
      </w:r>
      <w:r w:rsidR="00783427">
        <w:t xml:space="preserve">cold </w:t>
      </w:r>
      <w:r>
        <w:t>diethyl ether.</w:t>
      </w:r>
    </w:p>
    <w:p w:rsidR="00C54D1C" w:rsidRDefault="00C54D1C" w:rsidP="00C54D1C">
      <w:pPr>
        <w:pStyle w:val="ListParagraph"/>
        <w:numPr>
          <w:ilvl w:val="0"/>
          <w:numId w:val="26"/>
        </w:numPr>
      </w:pPr>
      <w:r>
        <w:t>Vortex v</w:t>
      </w:r>
      <w:r w:rsidR="00783427">
        <w:t>ial for 10 seconds to emulsify</w:t>
      </w:r>
      <w:proofErr w:type="gramStart"/>
      <w:r w:rsidR="00783427">
        <w:t xml:space="preserve">, </w:t>
      </w:r>
      <w:r>
        <w:t xml:space="preserve"> </w:t>
      </w:r>
      <w:r w:rsidR="003D5FF7">
        <w:t>incubate</w:t>
      </w:r>
      <w:proofErr w:type="gramEnd"/>
      <w:r w:rsidR="003D5FF7">
        <w:t xml:space="preserve"> 5 min</w:t>
      </w:r>
      <w:r w:rsidR="00783427">
        <w:t>.</w:t>
      </w:r>
    </w:p>
    <w:p w:rsidR="003D5FF7" w:rsidRDefault="00783427" w:rsidP="00783427">
      <w:pPr>
        <w:pStyle w:val="ListParagraph"/>
        <w:numPr>
          <w:ilvl w:val="0"/>
          <w:numId w:val="26"/>
        </w:numPr>
      </w:pPr>
      <w:r>
        <w:t>Centrifuge 15000g, 1 min at 4°C. After layers have separated, t</w:t>
      </w:r>
      <w:r w:rsidR="00C54D1C">
        <w:t xml:space="preserve">ransfer upper layer to </w:t>
      </w:r>
      <w:proofErr w:type="spellStart"/>
      <w:r w:rsidR="00C54D1C">
        <w:t>autosampler</w:t>
      </w:r>
      <w:proofErr w:type="spellEnd"/>
      <w:r w:rsidR="00C54D1C">
        <w:t xml:space="preserve"> vial with insert and immediately</w:t>
      </w:r>
      <w:r>
        <w:t xml:space="preserve"> cap</w:t>
      </w:r>
    </w:p>
    <w:p w:rsidR="00783427" w:rsidRDefault="00783427" w:rsidP="00783427">
      <w:pPr>
        <w:pStyle w:val="ListParagraph"/>
        <w:numPr>
          <w:ilvl w:val="0"/>
          <w:numId w:val="26"/>
        </w:numPr>
      </w:pPr>
      <w:r>
        <w:t xml:space="preserve">For reference standard mixtures prepared above: prepare in </w:t>
      </w:r>
      <w:proofErr w:type="spellStart"/>
      <w:r>
        <w:t>eppendorf</w:t>
      </w:r>
      <w:proofErr w:type="spellEnd"/>
      <w:r>
        <w:t xml:space="preserve"> tube, perform steps 5-10 exactly as with samples in order to prepare calibration samples for injection on GC-MS.</w:t>
      </w:r>
    </w:p>
    <w:p w:rsidR="00783427" w:rsidRDefault="00783427" w:rsidP="00783427">
      <w:pPr>
        <w:pStyle w:val="ListParagraph"/>
        <w:numPr>
          <w:ilvl w:val="0"/>
          <w:numId w:val="26"/>
        </w:numPr>
      </w:pPr>
      <w:r>
        <w:t>Promptly analyze all samples by GC-MS</w:t>
      </w:r>
    </w:p>
    <w:p w:rsidR="003D5FF7" w:rsidRPr="001E6CBD" w:rsidRDefault="003D5FF7" w:rsidP="003D5FF7">
      <w:pPr>
        <w:spacing w:after="0"/>
        <w:ind w:left="360"/>
      </w:pPr>
    </w:p>
    <w:p w:rsidR="00B20E6B" w:rsidRPr="00B20E6B" w:rsidRDefault="00C54D1C" w:rsidP="00B20E6B">
      <w:pPr>
        <w:pStyle w:val="ListParagraph"/>
        <w:spacing w:after="0" w:line="240" w:lineRule="auto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>Plasma/Serum</w:t>
      </w:r>
      <w:r w:rsidR="000D0602">
        <w:rPr>
          <w:b/>
          <w:sz w:val="24"/>
          <w:szCs w:val="24"/>
        </w:rPr>
        <w:t xml:space="preserve"> </w:t>
      </w:r>
      <w:r w:rsidR="000D0602" w:rsidRPr="004159FA">
        <w:rPr>
          <w:b/>
          <w:sz w:val="24"/>
          <w:szCs w:val="24"/>
        </w:rPr>
        <w:t>Sample Preparation</w:t>
      </w:r>
    </w:p>
    <w:p w:rsidR="00B20E6B" w:rsidRDefault="00B20E6B" w:rsidP="00B20E6B">
      <w:pPr>
        <w:pStyle w:val="ListParagraph"/>
        <w:numPr>
          <w:ilvl w:val="0"/>
          <w:numId w:val="34"/>
        </w:numPr>
      </w:pPr>
      <w:r>
        <w:t xml:space="preserve">Prepare two set of </w:t>
      </w:r>
      <w:proofErr w:type="spellStart"/>
      <w:r>
        <w:t>stds</w:t>
      </w:r>
      <w:proofErr w:type="spellEnd"/>
      <w:r>
        <w:t xml:space="preserve"> if &gt;20 samples</w:t>
      </w:r>
    </w:p>
    <w:p w:rsidR="00B20E6B" w:rsidRDefault="00B20E6B" w:rsidP="00B20E6B">
      <w:pPr>
        <w:pStyle w:val="ListParagraph"/>
        <w:numPr>
          <w:ilvl w:val="0"/>
          <w:numId w:val="34"/>
        </w:numPr>
      </w:pPr>
      <w:r>
        <w:t xml:space="preserve">Remove all samples from -80 C </w:t>
      </w:r>
      <w:proofErr w:type="gramStart"/>
      <w:r>
        <w:t>freezer</w:t>
      </w:r>
      <w:proofErr w:type="gramEnd"/>
      <w:r>
        <w:t>. Thaw all samples and store on ice throughout extraction procedure.</w:t>
      </w:r>
    </w:p>
    <w:p w:rsidR="00B20E6B" w:rsidRDefault="00B20E6B" w:rsidP="00B20E6B">
      <w:pPr>
        <w:pStyle w:val="ListParagraph"/>
        <w:numPr>
          <w:ilvl w:val="0"/>
          <w:numId w:val="34"/>
        </w:numPr>
      </w:pPr>
      <w:r>
        <w:t>Transfer 100ul of plasma to glass tube (15x75mm).</w:t>
      </w:r>
    </w:p>
    <w:p w:rsidR="00B20E6B" w:rsidRDefault="00B20E6B" w:rsidP="00B20E6B">
      <w:pPr>
        <w:pStyle w:val="ListParagraph"/>
        <w:numPr>
          <w:ilvl w:val="0"/>
          <w:numId w:val="34"/>
        </w:numPr>
      </w:pPr>
      <w:r>
        <w:t xml:space="preserve">Make 2 pooled sample from samples </w:t>
      </w:r>
    </w:p>
    <w:p w:rsidR="00B20E6B" w:rsidRDefault="00B20E6B" w:rsidP="00B20E6B">
      <w:pPr>
        <w:pStyle w:val="ListParagraph"/>
        <w:numPr>
          <w:ilvl w:val="0"/>
          <w:numId w:val="34"/>
        </w:numPr>
      </w:pPr>
      <w:r>
        <w:t xml:space="preserve">Add 200ul of extraction solvent to each tube. </w:t>
      </w:r>
    </w:p>
    <w:p w:rsidR="00B20E6B" w:rsidRDefault="00B20E6B" w:rsidP="00B20E6B">
      <w:pPr>
        <w:pStyle w:val="ListParagraph"/>
        <w:numPr>
          <w:ilvl w:val="0"/>
          <w:numId w:val="34"/>
        </w:numPr>
      </w:pPr>
      <w:r>
        <w:t xml:space="preserve">Vortex all samples for 10s. </w:t>
      </w:r>
    </w:p>
    <w:p w:rsidR="00B20E6B" w:rsidRDefault="00B20E6B" w:rsidP="00B20E6B">
      <w:pPr>
        <w:pStyle w:val="ListParagraph"/>
        <w:numPr>
          <w:ilvl w:val="0"/>
          <w:numId w:val="34"/>
        </w:numPr>
      </w:pPr>
      <w:r>
        <w:t>Add 300uL of diethyl ether. Process standard samples from this step.</w:t>
      </w:r>
    </w:p>
    <w:p w:rsidR="00B20E6B" w:rsidRDefault="00B20E6B" w:rsidP="00B20E6B">
      <w:pPr>
        <w:pStyle w:val="ListParagraph"/>
        <w:numPr>
          <w:ilvl w:val="0"/>
          <w:numId w:val="34"/>
        </w:numPr>
      </w:pPr>
      <w:r>
        <w:t>Vortex vial for 10 seconds to emulsify, wait 5min at 4C, vortex again  for 10s</w:t>
      </w:r>
    </w:p>
    <w:p w:rsidR="00B20E6B" w:rsidRDefault="00B20E6B" w:rsidP="00B20E6B">
      <w:pPr>
        <w:pStyle w:val="ListParagraph"/>
        <w:numPr>
          <w:ilvl w:val="0"/>
          <w:numId w:val="34"/>
        </w:numPr>
      </w:pPr>
      <w:r>
        <w:t xml:space="preserve">Centrifuge all tubes 1 </w:t>
      </w:r>
      <w:proofErr w:type="gramStart"/>
      <w:r>
        <w:t>minutes</w:t>
      </w:r>
      <w:proofErr w:type="gramEnd"/>
      <w:r>
        <w:t xml:space="preserve"> to help separate layers.</w:t>
      </w:r>
    </w:p>
    <w:p w:rsidR="00B20E6B" w:rsidRDefault="00B20E6B" w:rsidP="00B20E6B">
      <w:pPr>
        <w:pStyle w:val="ListParagraph"/>
        <w:numPr>
          <w:ilvl w:val="0"/>
          <w:numId w:val="34"/>
        </w:numPr>
      </w:pPr>
      <w:r>
        <w:t xml:space="preserve">After layers have separated, transfer upper layer to </w:t>
      </w:r>
      <w:proofErr w:type="spellStart"/>
      <w:r>
        <w:t>autosampler</w:t>
      </w:r>
      <w:proofErr w:type="spellEnd"/>
      <w:r>
        <w:t xml:space="preserve"> vial with insert, cap vials immediately (glued caps).</w:t>
      </w:r>
    </w:p>
    <w:p w:rsidR="00B20E6B" w:rsidRDefault="00B20E6B" w:rsidP="00B20E6B">
      <w:pPr>
        <w:pStyle w:val="ListParagraph"/>
        <w:numPr>
          <w:ilvl w:val="0"/>
          <w:numId w:val="34"/>
        </w:numPr>
      </w:pPr>
      <w:r>
        <w:t xml:space="preserve">Promptly analyze all samples by GC-MS at </w:t>
      </w:r>
      <w:r w:rsidRPr="00BE66BE">
        <w:rPr>
          <w:b/>
        </w:rPr>
        <w:t>SIM mode</w:t>
      </w:r>
    </w:p>
    <w:p w:rsidR="00B20E6B" w:rsidRDefault="00B20E6B" w:rsidP="00B20E6B">
      <w:pPr>
        <w:pStyle w:val="ListParagraph"/>
        <w:numPr>
          <w:ilvl w:val="0"/>
          <w:numId w:val="34"/>
        </w:numPr>
      </w:pPr>
      <w:r>
        <w:t xml:space="preserve">Put all samples and </w:t>
      </w:r>
      <w:proofErr w:type="spellStart"/>
      <w:r>
        <w:t>Stds</w:t>
      </w:r>
      <w:proofErr w:type="spellEnd"/>
      <w:r>
        <w:t xml:space="preserve"> back to -80 freezer</w:t>
      </w:r>
    </w:p>
    <w:p w:rsidR="000D0602" w:rsidRPr="000D0602" w:rsidRDefault="000D0602" w:rsidP="000D0602">
      <w:pPr>
        <w:pStyle w:val="ListParagraph"/>
        <w:spacing w:after="0" w:line="240" w:lineRule="auto"/>
        <w:ind w:left="0"/>
        <w:rPr>
          <w:b/>
          <w:color w:val="FF0000"/>
          <w:sz w:val="24"/>
          <w:szCs w:val="24"/>
        </w:rPr>
      </w:pPr>
    </w:p>
    <w:p w:rsidR="000D0602" w:rsidRPr="004159FA" w:rsidRDefault="000D0602" w:rsidP="000D0602">
      <w:pPr>
        <w:pStyle w:val="ListParagraph"/>
        <w:spacing w:after="0" w:line="240" w:lineRule="auto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>Cell Sample Preparation</w:t>
      </w:r>
    </w:p>
    <w:p w:rsidR="000B316E" w:rsidRDefault="000B316E" w:rsidP="000B316E">
      <w:pPr>
        <w:pStyle w:val="ListParagraph"/>
        <w:numPr>
          <w:ilvl w:val="0"/>
          <w:numId w:val="25"/>
        </w:numPr>
      </w:pPr>
      <w:r>
        <w:t>Put samples in a box with dry ice.  Put extraction solvent on dry ice.</w:t>
      </w:r>
    </w:p>
    <w:p w:rsidR="000B316E" w:rsidRDefault="000B316E" w:rsidP="000B316E">
      <w:pPr>
        <w:pStyle w:val="ListParagraph"/>
        <w:numPr>
          <w:ilvl w:val="0"/>
          <w:numId w:val="25"/>
        </w:numPr>
      </w:pPr>
      <w:r>
        <w:t>Working one plate at a time, remove plate from the cooler and place on a surface of regular ice.</w:t>
      </w:r>
    </w:p>
    <w:p w:rsidR="000B316E" w:rsidRDefault="000B316E" w:rsidP="000B316E">
      <w:pPr>
        <w:pStyle w:val="ListParagraph"/>
        <w:numPr>
          <w:ilvl w:val="0"/>
          <w:numId w:val="25"/>
        </w:numPr>
      </w:pPr>
      <w:r>
        <w:t xml:space="preserve">Clean cell scraper with </w:t>
      </w:r>
      <w:proofErr w:type="spellStart"/>
      <w:r>
        <w:t>MeOH</w:t>
      </w:r>
      <w:proofErr w:type="spellEnd"/>
      <w:r>
        <w:t xml:space="preserve"> and </w:t>
      </w:r>
      <w:proofErr w:type="spellStart"/>
      <w:r>
        <w:t>kimwipe</w:t>
      </w:r>
      <w:proofErr w:type="spellEnd"/>
      <w:r>
        <w:t xml:space="preserve">. </w:t>
      </w:r>
    </w:p>
    <w:p w:rsidR="000B316E" w:rsidRDefault="000B316E" w:rsidP="000B316E">
      <w:pPr>
        <w:pStyle w:val="ListParagraph"/>
        <w:numPr>
          <w:ilvl w:val="0"/>
          <w:numId w:val="25"/>
        </w:numPr>
      </w:pPr>
      <w:r>
        <w:t>Add 540ul of extraction solvent to the plate.</w:t>
      </w:r>
    </w:p>
    <w:p w:rsidR="000B316E" w:rsidRDefault="000B316E" w:rsidP="000B316E">
      <w:pPr>
        <w:pStyle w:val="ListParagraph"/>
        <w:numPr>
          <w:ilvl w:val="0"/>
          <w:numId w:val="25"/>
        </w:numPr>
      </w:pPr>
      <w:r>
        <w:t xml:space="preserve">Scrape cells with cell scraper, </w:t>
      </w:r>
      <w:proofErr w:type="gramStart"/>
      <w:r>
        <w:t>then</w:t>
      </w:r>
      <w:proofErr w:type="gramEnd"/>
      <w:r>
        <w:t xml:space="preserve"> scrape solvent to one corner of the plate.</w:t>
      </w:r>
    </w:p>
    <w:p w:rsidR="000B316E" w:rsidRDefault="000B316E" w:rsidP="000B316E">
      <w:pPr>
        <w:pStyle w:val="ListParagraph"/>
        <w:numPr>
          <w:ilvl w:val="0"/>
          <w:numId w:val="25"/>
        </w:numPr>
      </w:pPr>
      <w:r>
        <w:t xml:space="preserve">Transfer debris to a labeled 2mL </w:t>
      </w:r>
      <w:proofErr w:type="spellStart"/>
      <w:r>
        <w:t>eppendorf</w:t>
      </w:r>
      <w:proofErr w:type="spellEnd"/>
      <w:r>
        <w:t xml:space="preserve"> vial.  Put vial on dry ice, incubate 5 minutes.</w:t>
      </w:r>
    </w:p>
    <w:p w:rsidR="000B316E" w:rsidRDefault="000B316E" w:rsidP="000B316E">
      <w:pPr>
        <w:pStyle w:val="ListParagraph"/>
        <w:numPr>
          <w:ilvl w:val="0"/>
          <w:numId w:val="25"/>
        </w:numPr>
      </w:pPr>
      <w:r>
        <w:t xml:space="preserve">Repeat procedure with all additional </w:t>
      </w:r>
      <w:proofErr w:type="spellStart"/>
      <w:r>
        <w:t>eppendorf</w:t>
      </w:r>
      <w:proofErr w:type="spellEnd"/>
      <w:r>
        <w:t xml:space="preserve"> vials.</w:t>
      </w:r>
    </w:p>
    <w:p w:rsidR="000B316E" w:rsidRDefault="000B316E" w:rsidP="000B316E">
      <w:pPr>
        <w:pStyle w:val="ListParagraph"/>
        <w:numPr>
          <w:ilvl w:val="0"/>
          <w:numId w:val="25"/>
        </w:numPr>
      </w:pPr>
      <w:r>
        <w:t>Centrifuge all vials at 15,000g for 10 minutes</w:t>
      </w:r>
    </w:p>
    <w:p w:rsidR="000B316E" w:rsidRPr="000B316E" w:rsidRDefault="000B316E" w:rsidP="007C46D8">
      <w:pPr>
        <w:pStyle w:val="ListParagraph"/>
        <w:numPr>
          <w:ilvl w:val="0"/>
          <w:numId w:val="25"/>
        </w:numPr>
        <w:spacing w:after="0" w:line="240" w:lineRule="auto"/>
        <w:rPr>
          <w:sz w:val="24"/>
          <w:szCs w:val="24"/>
        </w:rPr>
      </w:pPr>
      <w:r w:rsidRPr="000B316E">
        <w:t xml:space="preserve">Transfer 100ul of supernatant to an </w:t>
      </w:r>
      <w:proofErr w:type="spellStart"/>
      <w:r w:rsidRPr="000B316E">
        <w:t>autosampler</w:t>
      </w:r>
      <w:proofErr w:type="spellEnd"/>
      <w:r w:rsidRPr="000B316E">
        <w:t xml:space="preserve"> vial (with insert)</w:t>
      </w:r>
    </w:p>
    <w:p w:rsidR="003D5FF7" w:rsidRDefault="003D5FF7" w:rsidP="007C46D8">
      <w:pPr>
        <w:spacing w:after="0" w:line="240" w:lineRule="auto"/>
        <w:rPr>
          <w:b/>
          <w:sz w:val="24"/>
          <w:szCs w:val="24"/>
        </w:rPr>
      </w:pPr>
    </w:p>
    <w:p w:rsidR="00783427" w:rsidRDefault="00783427" w:rsidP="007C46D8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Preparation of GCMS Standard Curve</w:t>
      </w:r>
    </w:p>
    <w:p w:rsidR="0027322D" w:rsidRDefault="0027322D" w:rsidP="0027322D">
      <w:r>
        <w:lastRenderedPageBreak/>
        <w:t xml:space="preserve">Authentic SCFA standards to be quantitated (non-isotopically labeled) at the following concentrations: 0uM, 100uM, 300uM, 1000uM, 3000uM (for acetate, propionate, butyrate);  0uM, 50uM, 150uM, 500uM, 1500uM (for </w:t>
      </w:r>
      <w:proofErr w:type="spellStart"/>
      <w:r>
        <w:t>n-valeric+i-valeric</w:t>
      </w:r>
      <w:proofErr w:type="spellEnd"/>
      <w:r>
        <w:t xml:space="preserve">); 0uM, 25uM, 75uM, 250uM, 750uM (for </w:t>
      </w:r>
      <w:proofErr w:type="spellStart"/>
      <w:r>
        <w:t>i</w:t>
      </w:r>
      <w:proofErr w:type="spellEnd"/>
      <w:r>
        <w:t>-butyric); 0uM, 12.5uM, 37.5uM, 125uM, 375uM (for n-</w:t>
      </w:r>
      <w:proofErr w:type="spellStart"/>
      <w:r>
        <w:t>caproic</w:t>
      </w:r>
      <w:proofErr w:type="spellEnd"/>
      <w:r>
        <w:t xml:space="preserve">); 0uM, 3.75uM, 11.25uM, 37.5uM, 112.5uM. </w:t>
      </w:r>
    </w:p>
    <w:p w:rsidR="00783427" w:rsidRDefault="00783427" w:rsidP="007C46D8">
      <w:pPr>
        <w:spacing w:after="0" w:line="240" w:lineRule="auto"/>
        <w:rPr>
          <w:b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517"/>
        <w:gridCol w:w="1741"/>
        <w:gridCol w:w="1530"/>
        <w:gridCol w:w="1171"/>
        <w:gridCol w:w="1441"/>
      </w:tblGrid>
      <w:tr w:rsidR="00783427" w:rsidRPr="00A60018" w:rsidTr="00783427">
        <w:trPr>
          <w:trHeight w:val="548"/>
        </w:trPr>
        <w:tc>
          <w:tcPr>
            <w:tcW w:w="1517" w:type="dxa"/>
          </w:tcPr>
          <w:p w:rsidR="00783427" w:rsidRPr="00A60018" w:rsidRDefault="00783427" w:rsidP="00783427">
            <w:pPr>
              <w:pStyle w:val="ListParagraph"/>
              <w:ind w:left="0"/>
              <w:rPr>
                <w:b/>
              </w:rPr>
            </w:pPr>
            <w:r w:rsidRPr="00A60018">
              <w:rPr>
                <w:b/>
              </w:rPr>
              <w:t>Standard</w:t>
            </w:r>
          </w:p>
        </w:tc>
        <w:tc>
          <w:tcPr>
            <w:tcW w:w="1741" w:type="dxa"/>
          </w:tcPr>
          <w:p w:rsidR="00783427" w:rsidRPr="00A60018" w:rsidRDefault="00783427" w:rsidP="0078342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Volume of STD mix (15mM)</w:t>
            </w:r>
          </w:p>
        </w:tc>
        <w:tc>
          <w:tcPr>
            <w:tcW w:w="1530" w:type="dxa"/>
          </w:tcPr>
          <w:p w:rsidR="00783427" w:rsidRPr="00A60018" w:rsidRDefault="00783427" w:rsidP="0078342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Volume of IS mix (4mM)</w:t>
            </w:r>
          </w:p>
        </w:tc>
        <w:tc>
          <w:tcPr>
            <w:tcW w:w="1171" w:type="dxa"/>
          </w:tcPr>
          <w:p w:rsidR="00783427" w:rsidRPr="00A60018" w:rsidRDefault="00783427" w:rsidP="0078342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Volume of water</w:t>
            </w:r>
          </w:p>
        </w:tc>
        <w:tc>
          <w:tcPr>
            <w:tcW w:w="1441" w:type="dxa"/>
          </w:tcPr>
          <w:p w:rsidR="00783427" w:rsidRPr="00A60018" w:rsidRDefault="00783427" w:rsidP="0078342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 xml:space="preserve">Volume of </w:t>
            </w:r>
            <w:proofErr w:type="spellStart"/>
            <w:r>
              <w:rPr>
                <w:b/>
              </w:rPr>
              <w:t>HCl</w:t>
            </w:r>
            <w:proofErr w:type="spellEnd"/>
            <w:r>
              <w:rPr>
                <w:b/>
              </w:rPr>
              <w:t xml:space="preserve"> (1M)</w:t>
            </w:r>
          </w:p>
        </w:tc>
      </w:tr>
      <w:tr w:rsidR="00783427" w:rsidTr="00783427">
        <w:tc>
          <w:tcPr>
            <w:tcW w:w="1517" w:type="dxa"/>
          </w:tcPr>
          <w:p w:rsidR="00783427" w:rsidRDefault="00783427" w:rsidP="00783427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741" w:type="dxa"/>
          </w:tcPr>
          <w:p w:rsidR="00783427" w:rsidRDefault="00783427" w:rsidP="00783427">
            <w:pPr>
              <w:pStyle w:val="ListParagraph"/>
              <w:ind w:left="0"/>
            </w:pPr>
            <w:r>
              <w:t xml:space="preserve">0 </w:t>
            </w:r>
            <w:proofErr w:type="spellStart"/>
            <w:r>
              <w:t>uL</w:t>
            </w:r>
            <w:proofErr w:type="spellEnd"/>
          </w:p>
        </w:tc>
        <w:tc>
          <w:tcPr>
            <w:tcW w:w="1530" w:type="dxa"/>
          </w:tcPr>
          <w:p w:rsidR="00783427" w:rsidRDefault="00783427" w:rsidP="00783427">
            <w:pPr>
              <w:pStyle w:val="ListParagraph"/>
              <w:ind w:left="0"/>
            </w:pPr>
            <w:r>
              <w:t xml:space="preserve">18.75 </w:t>
            </w:r>
            <w:proofErr w:type="spellStart"/>
            <w:r>
              <w:t>uL</w:t>
            </w:r>
            <w:proofErr w:type="spellEnd"/>
          </w:p>
        </w:tc>
        <w:tc>
          <w:tcPr>
            <w:tcW w:w="1171" w:type="dxa"/>
          </w:tcPr>
          <w:p w:rsidR="00783427" w:rsidRDefault="00783427" w:rsidP="00783427">
            <w:pPr>
              <w:pStyle w:val="ListParagraph"/>
              <w:ind w:left="0"/>
            </w:pPr>
            <w:r>
              <w:t xml:space="preserve">272 </w:t>
            </w:r>
            <w:proofErr w:type="spellStart"/>
            <w:r>
              <w:t>uL</w:t>
            </w:r>
            <w:proofErr w:type="spellEnd"/>
          </w:p>
        </w:tc>
        <w:tc>
          <w:tcPr>
            <w:tcW w:w="1441" w:type="dxa"/>
          </w:tcPr>
          <w:p w:rsidR="00783427" w:rsidRDefault="00783427" w:rsidP="00783427">
            <w:pPr>
              <w:pStyle w:val="ListParagraph"/>
              <w:ind w:left="0"/>
            </w:pPr>
            <w:r>
              <w:t xml:space="preserve">9 </w:t>
            </w:r>
            <w:proofErr w:type="spellStart"/>
            <w:r>
              <w:t>uL</w:t>
            </w:r>
            <w:proofErr w:type="spellEnd"/>
          </w:p>
        </w:tc>
      </w:tr>
      <w:tr w:rsidR="00783427" w:rsidTr="00783427">
        <w:tc>
          <w:tcPr>
            <w:tcW w:w="1517" w:type="dxa"/>
          </w:tcPr>
          <w:p w:rsidR="00783427" w:rsidRDefault="00783427" w:rsidP="00783427">
            <w:pPr>
              <w:pStyle w:val="ListParagraph"/>
              <w:ind w:left="0"/>
            </w:pPr>
            <w:r>
              <w:t>0.1</w:t>
            </w:r>
          </w:p>
        </w:tc>
        <w:tc>
          <w:tcPr>
            <w:tcW w:w="1741" w:type="dxa"/>
          </w:tcPr>
          <w:p w:rsidR="00783427" w:rsidRDefault="00783427" w:rsidP="00783427">
            <w:pPr>
              <w:pStyle w:val="ListParagraph"/>
              <w:ind w:left="0"/>
            </w:pPr>
            <w:r>
              <w:t>2</w:t>
            </w:r>
          </w:p>
        </w:tc>
        <w:tc>
          <w:tcPr>
            <w:tcW w:w="1530" w:type="dxa"/>
          </w:tcPr>
          <w:p w:rsidR="00783427" w:rsidRDefault="00783427" w:rsidP="00783427">
            <w:pPr>
              <w:pStyle w:val="ListParagraph"/>
              <w:ind w:left="0"/>
            </w:pPr>
            <w:r>
              <w:t>18.75</w:t>
            </w:r>
          </w:p>
        </w:tc>
        <w:tc>
          <w:tcPr>
            <w:tcW w:w="1171" w:type="dxa"/>
          </w:tcPr>
          <w:p w:rsidR="00783427" w:rsidRDefault="00783427" w:rsidP="00783427">
            <w:pPr>
              <w:pStyle w:val="ListParagraph"/>
              <w:ind w:left="0"/>
            </w:pPr>
            <w:r>
              <w:t>270</w:t>
            </w:r>
          </w:p>
        </w:tc>
        <w:tc>
          <w:tcPr>
            <w:tcW w:w="1441" w:type="dxa"/>
          </w:tcPr>
          <w:p w:rsidR="00783427" w:rsidRDefault="00783427" w:rsidP="00783427">
            <w:pPr>
              <w:pStyle w:val="ListParagraph"/>
              <w:ind w:left="0"/>
            </w:pPr>
            <w:r>
              <w:t>9</w:t>
            </w:r>
          </w:p>
        </w:tc>
      </w:tr>
      <w:tr w:rsidR="00783427" w:rsidTr="00783427">
        <w:tc>
          <w:tcPr>
            <w:tcW w:w="1517" w:type="dxa"/>
          </w:tcPr>
          <w:p w:rsidR="00783427" w:rsidRDefault="00783427" w:rsidP="00783427">
            <w:pPr>
              <w:pStyle w:val="ListParagraph"/>
              <w:ind w:left="0"/>
            </w:pPr>
            <w:r>
              <w:t>0.3</w:t>
            </w:r>
          </w:p>
        </w:tc>
        <w:tc>
          <w:tcPr>
            <w:tcW w:w="1741" w:type="dxa"/>
          </w:tcPr>
          <w:p w:rsidR="00783427" w:rsidRDefault="00783427" w:rsidP="00783427">
            <w:pPr>
              <w:pStyle w:val="ListParagraph"/>
              <w:ind w:left="0"/>
            </w:pPr>
            <w:r>
              <w:t>6</w:t>
            </w:r>
          </w:p>
        </w:tc>
        <w:tc>
          <w:tcPr>
            <w:tcW w:w="1530" w:type="dxa"/>
          </w:tcPr>
          <w:p w:rsidR="00783427" w:rsidRDefault="00783427" w:rsidP="00783427">
            <w:pPr>
              <w:pStyle w:val="ListParagraph"/>
              <w:ind w:left="0"/>
            </w:pPr>
            <w:r>
              <w:t>18.75</w:t>
            </w:r>
          </w:p>
        </w:tc>
        <w:tc>
          <w:tcPr>
            <w:tcW w:w="1171" w:type="dxa"/>
          </w:tcPr>
          <w:p w:rsidR="00783427" w:rsidRDefault="00783427" w:rsidP="00783427">
            <w:pPr>
              <w:pStyle w:val="ListParagraph"/>
              <w:ind w:left="0"/>
            </w:pPr>
            <w:r>
              <w:t>266</w:t>
            </w:r>
          </w:p>
        </w:tc>
        <w:tc>
          <w:tcPr>
            <w:tcW w:w="1441" w:type="dxa"/>
          </w:tcPr>
          <w:p w:rsidR="00783427" w:rsidRDefault="00783427" w:rsidP="00783427">
            <w:pPr>
              <w:pStyle w:val="ListParagraph"/>
              <w:ind w:left="0"/>
            </w:pPr>
            <w:r>
              <w:t>9</w:t>
            </w:r>
          </w:p>
        </w:tc>
      </w:tr>
      <w:tr w:rsidR="00783427" w:rsidTr="00783427">
        <w:tc>
          <w:tcPr>
            <w:tcW w:w="1517" w:type="dxa"/>
          </w:tcPr>
          <w:p w:rsidR="00783427" w:rsidRDefault="00783427" w:rsidP="00783427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741" w:type="dxa"/>
          </w:tcPr>
          <w:p w:rsidR="00783427" w:rsidRDefault="00783427" w:rsidP="00783427">
            <w:pPr>
              <w:pStyle w:val="ListParagraph"/>
              <w:ind w:left="0"/>
            </w:pPr>
            <w:r>
              <w:t>20</w:t>
            </w:r>
          </w:p>
        </w:tc>
        <w:tc>
          <w:tcPr>
            <w:tcW w:w="1530" w:type="dxa"/>
          </w:tcPr>
          <w:p w:rsidR="00783427" w:rsidRDefault="00783427" w:rsidP="00783427">
            <w:pPr>
              <w:pStyle w:val="ListParagraph"/>
              <w:ind w:left="0"/>
            </w:pPr>
            <w:r>
              <w:t>18.75</w:t>
            </w:r>
          </w:p>
        </w:tc>
        <w:tc>
          <w:tcPr>
            <w:tcW w:w="1171" w:type="dxa"/>
          </w:tcPr>
          <w:p w:rsidR="00783427" w:rsidRDefault="00783427" w:rsidP="00783427">
            <w:pPr>
              <w:pStyle w:val="ListParagraph"/>
              <w:ind w:left="0"/>
            </w:pPr>
            <w:r>
              <w:t>252</w:t>
            </w:r>
          </w:p>
        </w:tc>
        <w:tc>
          <w:tcPr>
            <w:tcW w:w="1441" w:type="dxa"/>
          </w:tcPr>
          <w:p w:rsidR="00783427" w:rsidRDefault="00783427" w:rsidP="00783427">
            <w:pPr>
              <w:pStyle w:val="ListParagraph"/>
              <w:ind w:left="0"/>
            </w:pPr>
            <w:r>
              <w:t>9</w:t>
            </w:r>
          </w:p>
        </w:tc>
      </w:tr>
      <w:tr w:rsidR="00783427" w:rsidTr="00783427">
        <w:tc>
          <w:tcPr>
            <w:tcW w:w="1517" w:type="dxa"/>
          </w:tcPr>
          <w:p w:rsidR="00783427" w:rsidRDefault="00783427" w:rsidP="00783427">
            <w:pPr>
              <w:pStyle w:val="ListParagraph"/>
              <w:ind w:left="0"/>
            </w:pPr>
            <w:r>
              <w:t>3</w:t>
            </w:r>
          </w:p>
        </w:tc>
        <w:tc>
          <w:tcPr>
            <w:tcW w:w="1741" w:type="dxa"/>
          </w:tcPr>
          <w:p w:rsidR="00783427" w:rsidRDefault="00783427" w:rsidP="00783427">
            <w:pPr>
              <w:pStyle w:val="ListParagraph"/>
              <w:ind w:left="0"/>
            </w:pPr>
            <w:r>
              <w:t>60</w:t>
            </w:r>
          </w:p>
        </w:tc>
        <w:tc>
          <w:tcPr>
            <w:tcW w:w="1530" w:type="dxa"/>
          </w:tcPr>
          <w:p w:rsidR="00783427" w:rsidRDefault="00783427" w:rsidP="00783427">
            <w:pPr>
              <w:pStyle w:val="ListParagraph"/>
              <w:ind w:left="0"/>
            </w:pPr>
            <w:r>
              <w:t>18.75</w:t>
            </w:r>
          </w:p>
        </w:tc>
        <w:tc>
          <w:tcPr>
            <w:tcW w:w="1171" w:type="dxa"/>
          </w:tcPr>
          <w:p w:rsidR="00783427" w:rsidRDefault="00783427" w:rsidP="00783427">
            <w:pPr>
              <w:pStyle w:val="ListParagraph"/>
              <w:ind w:left="0"/>
            </w:pPr>
            <w:r>
              <w:t>212</w:t>
            </w:r>
          </w:p>
        </w:tc>
        <w:tc>
          <w:tcPr>
            <w:tcW w:w="1441" w:type="dxa"/>
          </w:tcPr>
          <w:p w:rsidR="00783427" w:rsidRDefault="00783427" w:rsidP="00783427">
            <w:pPr>
              <w:pStyle w:val="ListParagraph"/>
              <w:ind w:left="0"/>
            </w:pPr>
            <w:r>
              <w:t>9</w:t>
            </w:r>
          </w:p>
        </w:tc>
      </w:tr>
      <w:tr w:rsidR="00783427" w:rsidTr="00783427">
        <w:tc>
          <w:tcPr>
            <w:tcW w:w="1517" w:type="dxa"/>
          </w:tcPr>
          <w:p w:rsidR="00783427" w:rsidRDefault="00783427" w:rsidP="00783427">
            <w:pPr>
              <w:pStyle w:val="ListParagraph"/>
              <w:ind w:left="0"/>
            </w:pPr>
            <w:r>
              <w:t>10</w:t>
            </w:r>
          </w:p>
        </w:tc>
        <w:tc>
          <w:tcPr>
            <w:tcW w:w="1741" w:type="dxa"/>
          </w:tcPr>
          <w:p w:rsidR="00783427" w:rsidRDefault="00783427" w:rsidP="00783427">
            <w:pPr>
              <w:pStyle w:val="ListParagraph"/>
              <w:ind w:left="0"/>
            </w:pPr>
            <w:r>
              <w:t>200</w:t>
            </w:r>
          </w:p>
        </w:tc>
        <w:tc>
          <w:tcPr>
            <w:tcW w:w="1530" w:type="dxa"/>
          </w:tcPr>
          <w:p w:rsidR="00783427" w:rsidRDefault="00783427" w:rsidP="00783427">
            <w:pPr>
              <w:pStyle w:val="ListParagraph"/>
              <w:ind w:left="0"/>
            </w:pPr>
            <w:r>
              <w:t>18.75</w:t>
            </w:r>
          </w:p>
        </w:tc>
        <w:tc>
          <w:tcPr>
            <w:tcW w:w="1171" w:type="dxa"/>
          </w:tcPr>
          <w:p w:rsidR="00783427" w:rsidRDefault="00783427" w:rsidP="00783427">
            <w:pPr>
              <w:pStyle w:val="ListParagraph"/>
              <w:ind w:left="0"/>
            </w:pPr>
            <w:r>
              <w:t>72</w:t>
            </w:r>
          </w:p>
        </w:tc>
        <w:tc>
          <w:tcPr>
            <w:tcW w:w="1441" w:type="dxa"/>
          </w:tcPr>
          <w:p w:rsidR="00783427" w:rsidRDefault="00783427" w:rsidP="00783427">
            <w:pPr>
              <w:pStyle w:val="ListParagraph"/>
              <w:ind w:left="0"/>
            </w:pPr>
            <w:r>
              <w:t>9</w:t>
            </w:r>
          </w:p>
        </w:tc>
      </w:tr>
    </w:tbl>
    <w:p w:rsidR="00783427" w:rsidRDefault="00783427" w:rsidP="007C46D8">
      <w:pPr>
        <w:spacing w:after="0" w:line="240" w:lineRule="auto"/>
        <w:rPr>
          <w:b/>
          <w:sz w:val="24"/>
          <w:szCs w:val="24"/>
        </w:rPr>
      </w:pPr>
    </w:p>
    <w:p w:rsidR="002621F2" w:rsidRPr="00AE2ACB" w:rsidRDefault="003D5FF7" w:rsidP="007C46D8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G</w:t>
      </w:r>
      <w:r w:rsidR="00020526" w:rsidRPr="004159FA">
        <w:rPr>
          <w:b/>
          <w:sz w:val="24"/>
          <w:szCs w:val="24"/>
        </w:rPr>
        <w:t>C-MS procedur</w:t>
      </w:r>
      <w:r w:rsidR="00AE2ACB">
        <w:rPr>
          <w:b/>
          <w:sz w:val="24"/>
          <w:szCs w:val="24"/>
        </w:rPr>
        <w:t>e</w:t>
      </w:r>
      <w:r w:rsidR="002621F2" w:rsidRPr="004159FA">
        <w:rPr>
          <w:sz w:val="24"/>
          <w:szCs w:val="24"/>
        </w:rPr>
        <w:t xml:space="preserve">          </w:t>
      </w:r>
    </w:p>
    <w:p w:rsidR="003D5FF7" w:rsidRPr="00935515" w:rsidRDefault="003D5FF7" w:rsidP="003D5FF7">
      <w:pPr>
        <w:pStyle w:val="ListParagraph"/>
        <w:numPr>
          <w:ilvl w:val="0"/>
          <w:numId w:val="11"/>
        </w:numPr>
        <w:ind w:left="1080"/>
        <w:rPr>
          <w:rFonts w:cstheme="minorHAnsi"/>
        </w:rPr>
      </w:pPr>
      <w:r>
        <w:rPr>
          <w:rFonts w:cstheme="minorHAnsi"/>
        </w:rPr>
        <w:t>G</w:t>
      </w:r>
      <w:r w:rsidRPr="00DF4B6B">
        <w:rPr>
          <w:rFonts w:cstheme="minorHAnsi"/>
        </w:rPr>
        <w:t xml:space="preserve">C </w:t>
      </w:r>
      <w:r w:rsidRPr="00935515">
        <w:rPr>
          <w:rFonts w:cstheme="minorHAnsi"/>
        </w:rPr>
        <w:t xml:space="preserve">column: </w:t>
      </w:r>
      <w:r>
        <w:rPr>
          <w:rFonts w:cstheme="minorHAnsi"/>
        </w:rPr>
        <w:t>ZB-</w:t>
      </w:r>
      <w:proofErr w:type="spellStart"/>
      <w:r>
        <w:rPr>
          <w:rFonts w:cstheme="minorHAnsi"/>
        </w:rPr>
        <w:t>WAX</w:t>
      </w:r>
      <w:r w:rsidRPr="003D5FF7">
        <w:rPr>
          <w:rFonts w:cstheme="minorHAnsi"/>
          <w:i/>
        </w:rPr>
        <w:t>plus</w:t>
      </w:r>
      <w:proofErr w:type="spellEnd"/>
      <w:r>
        <w:rPr>
          <w:rFonts w:cstheme="minorHAnsi"/>
        </w:rPr>
        <w:t>, 30</w:t>
      </w:r>
      <w:r w:rsidRPr="00DF4B6B">
        <w:rPr>
          <w:rFonts w:cstheme="minorHAnsi"/>
        </w:rPr>
        <w:t>m x</w:t>
      </w:r>
      <w:r>
        <w:rPr>
          <w:rFonts w:cstheme="minorHAnsi"/>
        </w:rPr>
        <w:t>0.25</w:t>
      </w:r>
      <w:r w:rsidRPr="00DF4B6B">
        <w:rPr>
          <w:rFonts w:cstheme="minorHAnsi"/>
        </w:rPr>
        <w:t>mm</w:t>
      </w:r>
      <w:r>
        <w:rPr>
          <w:rFonts w:cstheme="minorHAnsi"/>
        </w:rPr>
        <w:t>x0.25um (</w:t>
      </w:r>
      <w:proofErr w:type="spellStart"/>
      <w:r>
        <w:rPr>
          <w:rFonts w:cstheme="minorHAnsi"/>
        </w:rPr>
        <w:t>Phenomenex</w:t>
      </w:r>
      <w:proofErr w:type="spellEnd"/>
      <w:r>
        <w:rPr>
          <w:rFonts w:cstheme="minorHAnsi"/>
        </w:rPr>
        <w:t xml:space="preserve"> Cat#7HG-G013-11)</w:t>
      </w:r>
    </w:p>
    <w:p w:rsidR="003D5FF7" w:rsidRPr="003D5FF7" w:rsidRDefault="003D5FF7" w:rsidP="003D5FF7">
      <w:pPr>
        <w:pStyle w:val="ListParagraph"/>
        <w:numPr>
          <w:ilvl w:val="0"/>
          <w:numId w:val="11"/>
        </w:numPr>
        <w:ind w:left="1080"/>
        <w:rPr>
          <w:rFonts w:cstheme="minorHAnsi"/>
        </w:rPr>
      </w:pPr>
      <w:r>
        <w:rPr>
          <w:rFonts w:cstheme="minorHAnsi"/>
        </w:rPr>
        <w:t>Carrier gas: He, f</w:t>
      </w:r>
      <w:r w:rsidRPr="003D5FF7">
        <w:rPr>
          <w:rFonts w:cstheme="minorHAnsi"/>
        </w:rPr>
        <w:t>low rate: 1.1ml/min constant</w:t>
      </w:r>
    </w:p>
    <w:p w:rsidR="003D5FF7" w:rsidRDefault="003D5FF7" w:rsidP="003D5FF7">
      <w:pPr>
        <w:pStyle w:val="ListParagraph"/>
        <w:numPr>
          <w:ilvl w:val="0"/>
          <w:numId w:val="11"/>
        </w:numPr>
        <w:ind w:left="1080"/>
        <w:rPr>
          <w:rFonts w:cstheme="minorHAnsi"/>
        </w:rPr>
      </w:pPr>
      <w:proofErr w:type="spellStart"/>
      <w:r w:rsidRPr="00DF4B6B">
        <w:rPr>
          <w:rFonts w:cstheme="minorHAnsi"/>
        </w:rPr>
        <w:t>Autosampler</w:t>
      </w:r>
      <w:proofErr w:type="spellEnd"/>
      <w:r w:rsidRPr="00DF4B6B">
        <w:rPr>
          <w:rFonts w:cstheme="minorHAnsi"/>
        </w:rPr>
        <w:t xml:space="preserve">: </w:t>
      </w:r>
      <w:r>
        <w:rPr>
          <w:rFonts w:cstheme="minorHAnsi"/>
        </w:rPr>
        <w:t>room temperature</w:t>
      </w:r>
    </w:p>
    <w:p w:rsidR="003D5FF7" w:rsidRPr="00DF4B6B" w:rsidRDefault="003D5FF7" w:rsidP="003D5FF7">
      <w:pPr>
        <w:pStyle w:val="ListParagraph"/>
        <w:numPr>
          <w:ilvl w:val="0"/>
          <w:numId w:val="11"/>
        </w:numPr>
        <w:ind w:left="1080"/>
        <w:rPr>
          <w:rFonts w:cstheme="minorHAnsi"/>
        </w:rPr>
      </w:pPr>
      <w:r>
        <w:rPr>
          <w:rFonts w:cstheme="minorHAnsi"/>
        </w:rPr>
        <w:t>Injector: 250</w:t>
      </w:r>
      <w:r w:rsidRPr="00DF4B6B">
        <w:rPr>
          <w:rFonts w:cstheme="minorHAnsi"/>
        </w:rPr>
        <w:t>°</w:t>
      </w:r>
      <w:r>
        <w:rPr>
          <w:rFonts w:cstheme="minorHAnsi"/>
        </w:rPr>
        <w:t>C, 1</w:t>
      </w:r>
      <w:r w:rsidRPr="00DF4B6B">
        <w:rPr>
          <w:rFonts w:cstheme="minorHAnsi"/>
        </w:rPr>
        <w:t xml:space="preserve"> </w:t>
      </w:r>
      <w:proofErr w:type="spellStart"/>
      <w:r w:rsidRPr="00DF4B6B">
        <w:rPr>
          <w:rFonts w:cstheme="minorHAnsi"/>
        </w:rPr>
        <w:t>uL</w:t>
      </w:r>
      <w:proofErr w:type="spellEnd"/>
      <w:r w:rsidRPr="00DF4B6B">
        <w:rPr>
          <w:rFonts w:cstheme="minorHAnsi"/>
        </w:rPr>
        <w:t xml:space="preserve"> injection</w:t>
      </w:r>
      <w:r>
        <w:rPr>
          <w:rFonts w:cstheme="minorHAnsi"/>
        </w:rPr>
        <w:t xml:space="preserve"> with 1:10 split ratio</w:t>
      </w:r>
    </w:p>
    <w:p w:rsidR="00783427" w:rsidRPr="0027322D" w:rsidRDefault="003D5FF7" w:rsidP="00783427">
      <w:pPr>
        <w:pStyle w:val="ListParagraph"/>
        <w:numPr>
          <w:ilvl w:val="0"/>
          <w:numId w:val="11"/>
        </w:numPr>
        <w:ind w:left="1080"/>
        <w:rPr>
          <w:rFonts w:cstheme="minorHAnsi"/>
        </w:rPr>
      </w:pPr>
      <w:r w:rsidRPr="00DF4B6B">
        <w:rPr>
          <w:rFonts w:cstheme="minorHAnsi"/>
        </w:rPr>
        <w:t xml:space="preserve">Agilent </w:t>
      </w:r>
      <w:r>
        <w:rPr>
          <w:rFonts w:cstheme="minorHAnsi"/>
        </w:rPr>
        <w:t>6890 with 5973 MSD:</w:t>
      </w:r>
      <w:r w:rsidRPr="00DF4B6B">
        <w:rPr>
          <w:rFonts w:cstheme="minorHAnsi"/>
        </w:rPr>
        <w:t xml:space="preserve"> E</w:t>
      </w:r>
      <w:r>
        <w:rPr>
          <w:rFonts w:cstheme="minorHAnsi"/>
        </w:rPr>
        <w:t>I</w:t>
      </w:r>
      <w:r w:rsidRPr="00DF4B6B">
        <w:rPr>
          <w:rFonts w:cstheme="minorHAnsi"/>
        </w:rPr>
        <w:t xml:space="preserve">, </w:t>
      </w:r>
      <w:r>
        <w:rPr>
          <w:rFonts w:cstheme="minorHAnsi"/>
        </w:rPr>
        <w:t>24</w:t>
      </w:r>
      <w:r w:rsidRPr="00DF4B6B">
        <w:rPr>
          <w:rFonts w:cstheme="minorHAnsi"/>
        </w:rPr>
        <w:t xml:space="preserve">0 °C, </w:t>
      </w:r>
      <w:r>
        <w:rPr>
          <w:rFonts w:cstheme="minorHAnsi"/>
        </w:rPr>
        <w:t>Auxiliary: 310</w:t>
      </w:r>
      <w:r w:rsidRPr="00DF4B6B">
        <w:rPr>
          <w:rFonts w:cstheme="minorHAnsi"/>
        </w:rPr>
        <w:t>°</w:t>
      </w:r>
      <w:r>
        <w:rPr>
          <w:rFonts w:cstheme="minorHAnsi"/>
        </w:rPr>
        <w:t>C</w:t>
      </w:r>
    </w:p>
    <w:p w:rsidR="00DD1167" w:rsidRPr="004159FA" w:rsidRDefault="00DD1167" w:rsidP="00486B7A">
      <w:pPr>
        <w:spacing w:after="0" w:line="240" w:lineRule="auto"/>
        <w:rPr>
          <w:sz w:val="24"/>
          <w:szCs w:val="24"/>
          <w:u w:val="single"/>
        </w:rPr>
      </w:pPr>
    </w:p>
    <w:sectPr w:rsidR="00DD1167" w:rsidRPr="004159FA" w:rsidSect="00FC59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700E3"/>
    <w:multiLevelType w:val="hybridMultilevel"/>
    <w:tmpl w:val="5380B8C6"/>
    <w:lvl w:ilvl="0" w:tplc="97761030">
      <w:start w:val="11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1108A9"/>
    <w:multiLevelType w:val="hybridMultilevel"/>
    <w:tmpl w:val="3F74A01A"/>
    <w:lvl w:ilvl="0" w:tplc="CA6AFF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1F05C1"/>
    <w:multiLevelType w:val="hybridMultilevel"/>
    <w:tmpl w:val="F0B05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7A2627"/>
    <w:multiLevelType w:val="hybridMultilevel"/>
    <w:tmpl w:val="B276E5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7B2F7A"/>
    <w:multiLevelType w:val="hybridMultilevel"/>
    <w:tmpl w:val="2E5A8E0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EC4F48"/>
    <w:multiLevelType w:val="hybridMultilevel"/>
    <w:tmpl w:val="474A7346"/>
    <w:lvl w:ilvl="0" w:tplc="A42E1C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AC6828"/>
    <w:multiLevelType w:val="hybridMultilevel"/>
    <w:tmpl w:val="E01416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145685"/>
    <w:multiLevelType w:val="hybridMultilevel"/>
    <w:tmpl w:val="F81281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3933AE"/>
    <w:multiLevelType w:val="hybridMultilevel"/>
    <w:tmpl w:val="A9B61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326C26"/>
    <w:multiLevelType w:val="hybridMultilevel"/>
    <w:tmpl w:val="B128E2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F33189"/>
    <w:multiLevelType w:val="hybridMultilevel"/>
    <w:tmpl w:val="D6F8A2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3A6886"/>
    <w:multiLevelType w:val="hybridMultilevel"/>
    <w:tmpl w:val="D5EC44F8"/>
    <w:lvl w:ilvl="0" w:tplc="21A87B9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C7D770C"/>
    <w:multiLevelType w:val="hybridMultilevel"/>
    <w:tmpl w:val="C7C0C3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AD07F4"/>
    <w:multiLevelType w:val="hybridMultilevel"/>
    <w:tmpl w:val="B088C8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E90C90"/>
    <w:multiLevelType w:val="hybridMultilevel"/>
    <w:tmpl w:val="A4A49E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7A51E1"/>
    <w:multiLevelType w:val="hybridMultilevel"/>
    <w:tmpl w:val="BB2650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6E7419"/>
    <w:multiLevelType w:val="hybridMultilevel"/>
    <w:tmpl w:val="4C7A56E0"/>
    <w:lvl w:ilvl="0" w:tplc="507E84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2B0620"/>
    <w:multiLevelType w:val="hybridMultilevel"/>
    <w:tmpl w:val="474A7346"/>
    <w:lvl w:ilvl="0" w:tplc="A42E1C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3D04667"/>
    <w:multiLevelType w:val="hybridMultilevel"/>
    <w:tmpl w:val="6F20A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6C16CE"/>
    <w:multiLevelType w:val="hybridMultilevel"/>
    <w:tmpl w:val="62DAAB36"/>
    <w:lvl w:ilvl="0" w:tplc="9E1E4A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A762F1A8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6E4C06"/>
    <w:multiLevelType w:val="hybridMultilevel"/>
    <w:tmpl w:val="ABA68B7A"/>
    <w:lvl w:ilvl="0" w:tplc="0AEA27AE">
      <w:start w:val="1"/>
      <w:numFmt w:val="decimal"/>
      <w:lvlText w:val="%1."/>
      <w:lvlJc w:val="left"/>
      <w:pPr>
        <w:ind w:left="-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21">
    <w:nsid w:val="54033BB7"/>
    <w:multiLevelType w:val="hybridMultilevel"/>
    <w:tmpl w:val="8438028A"/>
    <w:lvl w:ilvl="0" w:tplc="A42E1C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D1261C06">
      <w:start w:val="1"/>
      <w:numFmt w:val="decimal"/>
      <w:lvlText w:val="%2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90C743F"/>
    <w:multiLevelType w:val="hybridMultilevel"/>
    <w:tmpl w:val="D24426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1A08E1"/>
    <w:multiLevelType w:val="hybridMultilevel"/>
    <w:tmpl w:val="AF2259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DF7B1F"/>
    <w:multiLevelType w:val="hybridMultilevel"/>
    <w:tmpl w:val="630E89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8F6E86"/>
    <w:multiLevelType w:val="hybridMultilevel"/>
    <w:tmpl w:val="8806D672"/>
    <w:lvl w:ilvl="0" w:tplc="6D468DEE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1122D04"/>
    <w:multiLevelType w:val="hybridMultilevel"/>
    <w:tmpl w:val="B128E2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4865FC"/>
    <w:multiLevelType w:val="hybridMultilevel"/>
    <w:tmpl w:val="82F42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DD799B"/>
    <w:multiLevelType w:val="hybridMultilevel"/>
    <w:tmpl w:val="EBB28C9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E1D2D26"/>
    <w:multiLevelType w:val="hybridMultilevel"/>
    <w:tmpl w:val="7DE649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C7557E"/>
    <w:multiLevelType w:val="hybridMultilevel"/>
    <w:tmpl w:val="1932FF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616A1C"/>
    <w:multiLevelType w:val="hybridMultilevel"/>
    <w:tmpl w:val="A7DC3DF8"/>
    <w:lvl w:ilvl="0" w:tplc="4C8C04F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9C3A80"/>
    <w:multiLevelType w:val="hybridMultilevel"/>
    <w:tmpl w:val="E4960B96"/>
    <w:lvl w:ilvl="0" w:tplc="DF56A7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DC5D36"/>
    <w:multiLevelType w:val="hybridMultilevel"/>
    <w:tmpl w:val="84925074"/>
    <w:lvl w:ilvl="0" w:tplc="50B6C22C">
      <w:start w:val="10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9"/>
  </w:num>
  <w:num w:numId="3">
    <w:abstractNumId w:val="25"/>
  </w:num>
  <w:num w:numId="4">
    <w:abstractNumId w:val="21"/>
  </w:num>
  <w:num w:numId="5">
    <w:abstractNumId w:val="17"/>
  </w:num>
  <w:num w:numId="6">
    <w:abstractNumId w:val="14"/>
  </w:num>
  <w:num w:numId="7">
    <w:abstractNumId w:val="5"/>
  </w:num>
  <w:num w:numId="8">
    <w:abstractNumId w:val="16"/>
  </w:num>
  <w:num w:numId="9">
    <w:abstractNumId w:val="11"/>
  </w:num>
  <w:num w:numId="10">
    <w:abstractNumId w:val="24"/>
  </w:num>
  <w:num w:numId="11">
    <w:abstractNumId w:val="20"/>
  </w:num>
  <w:num w:numId="12">
    <w:abstractNumId w:val="32"/>
  </w:num>
  <w:num w:numId="13">
    <w:abstractNumId w:val="6"/>
  </w:num>
  <w:num w:numId="14">
    <w:abstractNumId w:val="29"/>
  </w:num>
  <w:num w:numId="15">
    <w:abstractNumId w:val="22"/>
  </w:num>
  <w:num w:numId="16">
    <w:abstractNumId w:val="8"/>
  </w:num>
  <w:num w:numId="17">
    <w:abstractNumId w:val="7"/>
  </w:num>
  <w:num w:numId="18">
    <w:abstractNumId w:val="12"/>
  </w:num>
  <w:num w:numId="19">
    <w:abstractNumId w:val="0"/>
  </w:num>
  <w:num w:numId="20">
    <w:abstractNumId w:val="13"/>
  </w:num>
  <w:num w:numId="21">
    <w:abstractNumId w:val="18"/>
  </w:num>
  <w:num w:numId="22">
    <w:abstractNumId w:val="23"/>
  </w:num>
  <w:num w:numId="23">
    <w:abstractNumId w:val="15"/>
  </w:num>
  <w:num w:numId="24">
    <w:abstractNumId w:val="30"/>
  </w:num>
  <w:num w:numId="25">
    <w:abstractNumId w:val="2"/>
  </w:num>
  <w:num w:numId="26">
    <w:abstractNumId w:val="10"/>
  </w:num>
  <w:num w:numId="27">
    <w:abstractNumId w:val="1"/>
  </w:num>
  <w:num w:numId="28">
    <w:abstractNumId w:val="28"/>
  </w:num>
  <w:num w:numId="29">
    <w:abstractNumId w:val="4"/>
  </w:num>
  <w:num w:numId="30">
    <w:abstractNumId w:val="31"/>
  </w:num>
  <w:num w:numId="31">
    <w:abstractNumId w:val="27"/>
  </w:num>
  <w:num w:numId="32">
    <w:abstractNumId w:val="3"/>
  </w:num>
  <w:num w:numId="33">
    <w:abstractNumId w:val="9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AB8"/>
    <w:rsid w:val="0002045A"/>
    <w:rsid w:val="00020526"/>
    <w:rsid w:val="00032B8D"/>
    <w:rsid w:val="000450F7"/>
    <w:rsid w:val="0004789B"/>
    <w:rsid w:val="000522EC"/>
    <w:rsid w:val="00064C06"/>
    <w:rsid w:val="00072073"/>
    <w:rsid w:val="000734BF"/>
    <w:rsid w:val="00074358"/>
    <w:rsid w:val="000749A8"/>
    <w:rsid w:val="000756AB"/>
    <w:rsid w:val="000869DD"/>
    <w:rsid w:val="000910C5"/>
    <w:rsid w:val="00092942"/>
    <w:rsid w:val="00095DAC"/>
    <w:rsid w:val="000A3A79"/>
    <w:rsid w:val="000B316E"/>
    <w:rsid w:val="000B4318"/>
    <w:rsid w:val="000C7786"/>
    <w:rsid w:val="000D0602"/>
    <w:rsid w:val="000D353D"/>
    <w:rsid w:val="000E1459"/>
    <w:rsid w:val="000E3071"/>
    <w:rsid w:val="000F72DA"/>
    <w:rsid w:val="00105AD6"/>
    <w:rsid w:val="001213EB"/>
    <w:rsid w:val="00122529"/>
    <w:rsid w:val="00122679"/>
    <w:rsid w:val="001433CD"/>
    <w:rsid w:val="001443B6"/>
    <w:rsid w:val="00152A8E"/>
    <w:rsid w:val="001775E6"/>
    <w:rsid w:val="001860B3"/>
    <w:rsid w:val="00187A00"/>
    <w:rsid w:val="00191133"/>
    <w:rsid w:val="001911E9"/>
    <w:rsid w:val="00191E77"/>
    <w:rsid w:val="00193D68"/>
    <w:rsid w:val="00197121"/>
    <w:rsid w:val="001B0F44"/>
    <w:rsid w:val="001B1A4D"/>
    <w:rsid w:val="001C1D0B"/>
    <w:rsid w:val="001D6A17"/>
    <w:rsid w:val="001D7BBA"/>
    <w:rsid w:val="001E008E"/>
    <w:rsid w:val="001E22E8"/>
    <w:rsid w:val="001E662B"/>
    <w:rsid w:val="001E6BEF"/>
    <w:rsid w:val="001F428C"/>
    <w:rsid w:val="0020156C"/>
    <w:rsid w:val="0020288B"/>
    <w:rsid w:val="00204234"/>
    <w:rsid w:val="0021143F"/>
    <w:rsid w:val="00215AF5"/>
    <w:rsid w:val="00215B65"/>
    <w:rsid w:val="00220486"/>
    <w:rsid w:val="00222D76"/>
    <w:rsid w:val="0022433E"/>
    <w:rsid w:val="002256FE"/>
    <w:rsid w:val="002316EA"/>
    <w:rsid w:val="00232A75"/>
    <w:rsid w:val="002363BD"/>
    <w:rsid w:val="00240B29"/>
    <w:rsid w:val="0024399F"/>
    <w:rsid w:val="00245303"/>
    <w:rsid w:val="00255E00"/>
    <w:rsid w:val="002621F2"/>
    <w:rsid w:val="00265865"/>
    <w:rsid w:val="002673E9"/>
    <w:rsid w:val="00267ADE"/>
    <w:rsid w:val="0027322D"/>
    <w:rsid w:val="00275B16"/>
    <w:rsid w:val="00275CCB"/>
    <w:rsid w:val="00276DAA"/>
    <w:rsid w:val="002905A5"/>
    <w:rsid w:val="0029200A"/>
    <w:rsid w:val="002A18F3"/>
    <w:rsid w:val="002A1B3F"/>
    <w:rsid w:val="002A56EE"/>
    <w:rsid w:val="002B03AF"/>
    <w:rsid w:val="002D23E5"/>
    <w:rsid w:val="002D408E"/>
    <w:rsid w:val="002D51BF"/>
    <w:rsid w:val="002E12D1"/>
    <w:rsid w:val="002E234D"/>
    <w:rsid w:val="002E593E"/>
    <w:rsid w:val="003046E7"/>
    <w:rsid w:val="0030547E"/>
    <w:rsid w:val="00306450"/>
    <w:rsid w:val="00307F22"/>
    <w:rsid w:val="00312C80"/>
    <w:rsid w:val="00315035"/>
    <w:rsid w:val="003200E5"/>
    <w:rsid w:val="00324B17"/>
    <w:rsid w:val="00327576"/>
    <w:rsid w:val="003440CA"/>
    <w:rsid w:val="0035334B"/>
    <w:rsid w:val="00356BE2"/>
    <w:rsid w:val="00367037"/>
    <w:rsid w:val="00371023"/>
    <w:rsid w:val="003717D9"/>
    <w:rsid w:val="00382ABE"/>
    <w:rsid w:val="003921C2"/>
    <w:rsid w:val="003950E6"/>
    <w:rsid w:val="00397430"/>
    <w:rsid w:val="003A6C3E"/>
    <w:rsid w:val="003B5DC3"/>
    <w:rsid w:val="003B6F4E"/>
    <w:rsid w:val="003C34D3"/>
    <w:rsid w:val="003C3D0C"/>
    <w:rsid w:val="003C400D"/>
    <w:rsid w:val="003D31E2"/>
    <w:rsid w:val="003D4302"/>
    <w:rsid w:val="003D485D"/>
    <w:rsid w:val="003D5D1D"/>
    <w:rsid w:val="003D5FF7"/>
    <w:rsid w:val="003D6F44"/>
    <w:rsid w:val="003E35F0"/>
    <w:rsid w:val="003E564C"/>
    <w:rsid w:val="003E5DC2"/>
    <w:rsid w:val="00402165"/>
    <w:rsid w:val="004159FA"/>
    <w:rsid w:val="00427FEE"/>
    <w:rsid w:val="00431D00"/>
    <w:rsid w:val="00433035"/>
    <w:rsid w:val="004371F7"/>
    <w:rsid w:val="0044479E"/>
    <w:rsid w:val="00454663"/>
    <w:rsid w:val="00454E0F"/>
    <w:rsid w:val="00457126"/>
    <w:rsid w:val="00463F05"/>
    <w:rsid w:val="004658D7"/>
    <w:rsid w:val="00470E42"/>
    <w:rsid w:val="00473109"/>
    <w:rsid w:val="00481335"/>
    <w:rsid w:val="0048295E"/>
    <w:rsid w:val="00483FAA"/>
    <w:rsid w:val="00486B7A"/>
    <w:rsid w:val="004A6C61"/>
    <w:rsid w:val="004B5BBB"/>
    <w:rsid w:val="004D50A7"/>
    <w:rsid w:val="004E730E"/>
    <w:rsid w:val="004E78A2"/>
    <w:rsid w:val="004F37F8"/>
    <w:rsid w:val="00510A61"/>
    <w:rsid w:val="005120E4"/>
    <w:rsid w:val="00515E87"/>
    <w:rsid w:val="00517428"/>
    <w:rsid w:val="0052739D"/>
    <w:rsid w:val="00527F29"/>
    <w:rsid w:val="00537289"/>
    <w:rsid w:val="00541928"/>
    <w:rsid w:val="00551830"/>
    <w:rsid w:val="00566C9E"/>
    <w:rsid w:val="005814D5"/>
    <w:rsid w:val="00585652"/>
    <w:rsid w:val="005A24FF"/>
    <w:rsid w:val="005A298D"/>
    <w:rsid w:val="005B412C"/>
    <w:rsid w:val="005C219A"/>
    <w:rsid w:val="005C7902"/>
    <w:rsid w:val="005D0446"/>
    <w:rsid w:val="005D5502"/>
    <w:rsid w:val="005D597C"/>
    <w:rsid w:val="00600B46"/>
    <w:rsid w:val="006019D9"/>
    <w:rsid w:val="00605E8F"/>
    <w:rsid w:val="006275DA"/>
    <w:rsid w:val="0063393F"/>
    <w:rsid w:val="00641DD5"/>
    <w:rsid w:val="0064490B"/>
    <w:rsid w:val="00655D41"/>
    <w:rsid w:val="0065676A"/>
    <w:rsid w:val="00667E55"/>
    <w:rsid w:val="0068376B"/>
    <w:rsid w:val="006848C9"/>
    <w:rsid w:val="0069010A"/>
    <w:rsid w:val="006C3849"/>
    <w:rsid w:val="006C5404"/>
    <w:rsid w:val="006D0E96"/>
    <w:rsid w:val="006E233D"/>
    <w:rsid w:val="006F40A4"/>
    <w:rsid w:val="007022CD"/>
    <w:rsid w:val="007118E0"/>
    <w:rsid w:val="00715C3F"/>
    <w:rsid w:val="00721BF9"/>
    <w:rsid w:val="00730C6B"/>
    <w:rsid w:val="007314ED"/>
    <w:rsid w:val="00732544"/>
    <w:rsid w:val="007328A5"/>
    <w:rsid w:val="007427A3"/>
    <w:rsid w:val="00747F7A"/>
    <w:rsid w:val="00770F66"/>
    <w:rsid w:val="007724BC"/>
    <w:rsid w:val="00783427"/>
    <w:rsid w:val="00792A01"/>
    <w:rsid w:val="00794AE2"/>
    <w:rsid w:val="007A405C"/>
    <w:rsid w:val="007B0E6A"/>
    <w:rsid w:val="007B6F95"/>
    <w:rsid w:val="007B781E"/>
    <w:rsid w:val="007C46D8"/>
    <w:rsid w:val="0080328D"/>
    <w:rsid w:val="0081225F"/>
    <w:rsid w:val="00813B8C"/>
    <w:rsid w:val="00825E59"/>
    <w:rsid w:val="0083295A"/>
    <w:rsid w:val="00835B5C"/>
    <w:rsid w:val="008477D3"/>
    <w:rsid w:val="008501DD"/>
    <w:rsid w:val="00851EE7"/>
    <w:rsid w:val="00853F72"/>
    <w:rsid w:val="008757C1"/>
    <w:rsid w:val="008860AE"/>
    <w:rsid w:val="008A16D5"/>
    <w:rsid w:val="008A4D80"/>
    <w:rsid w:val="008A7808"/>
    <w:rsid w:val="008B2783"/>
    <w:rsid w:val="008B393A"/>
    <w:rsid w:val="008B447F"/>
    <w:rsid w:val="008C0955"/>
    <w:rsid w:val="008D6B98"/>
    <w:rsid w:val="008F2D06"/>
    <w:rsid w:val="008F7871"/>
    <w:rsid w:val="008F797C"/>
    <w:rsid w:val="00902FE0"/>
    <w:rsid w:val="0090649F"/>
    <w:rsid w:val="0092039D"/>
    <w:rsid w:val="00932D88"/>
    <w:rsid w:val="009412A7"/>
    <w:rsid w:val="00946D19"/>
    <w:rsid w:val="0096024F"/>
    <w:rsid w:val="00964925"/>
    <w:rsid w:val="00966525"/>
    <w:rsid w:val="009743E6"/>
    <w:rsid w:val="00974C3E"/>
    <w:rsid w:val="00977D18"/>
    <w:rsid w:val="009A46C6"/>
    <w:rsid w:val="009B3EB8"/>
    <w:rsid w:val="009C0C1A"/>
    <w:rsid w:val="009D0C4A"/>
    <w:rsid w:val="009E4824"/>
    <w:rsid w:val="009E64A0"/>
    <w:rsid w:val="009F079A"/>
    <w:rsid w:val="00A00FC2"/>
    <w:rsid w:val="00A12DCF"/>
    <w:rsid w:val="00A14383"/>
    <w:rsid w:val="00A212DB"/>
    <w:rsid w:val="00A23008"/>
    <w:rsid w:val="00A24C7E"/>
    <w:rsid w:val="00A30159"/>
    <w:rsid w:val="00A36B84"/>
    <w:rsid w:val="00A41D64"/>
    <w:rsid w:val="00A5741D"/>
    <w:rsid w:val="00A62474"/>
    <w:rsid w:val="00A71E5C"/>
    <w:rsid w:val="00A824C3"/>
    <w:rsid w:val="00A8384B"/>
    <w:rsid w:val="00A95E98"/>
    <w:rsid w:val="00AA4528"/>
    <w:rsid w:val="00AA561C"/>
    <w:rsid w:val="00AB61B1"/>
    <w:rsid w:val="00AC0118"/>
    <w:rsid w:val="00AD3BD3"/>
    <w:rsid w:val="00AD42D7"/>
    <w:rsid w:val="00AD451E"/>
    <w:rsid w:val="00AE084C"/>
    <w:rsid w:val="00AE2ACB"/>
    <w:rsid w:val="00AE2D4E"/>
    <w:rsid w:val="00AE3700"/>
    <w:rsid w:val="00AE3732"/>
    <w:rsid w:val="00AF1346"/>
    <w:rsid w:val="00B01F5A"/>
    <w:rsid w:val="00B116C6"/>
    <w:rsid w:val="00B14D4A"/>
    <w:rsid w:val="00B20E6B"/>
    <w:rsid w:val="00B21AB8"/>
    <w:rsid w:val="00B33947"/>
    <w:rsid w:val="00B401F5"/>
    <w:rsid w:val="00B53360"/>
    <w:rsid w:val="00B53CC4"/>
    <w:rsid w:val="00B73273"/>
    <w:rsid w:val="00B80788"/>
    <w:rsid w:val="00B8477A"/>
    <w:rsid w:val="00B87C51"/>
    <w:rsid w:val="00B93FB3"/>
    <w:rsid w:val="00BA31A0"/>
    <w:rsid w:val="00BB26F6"/>
    <w:rsid w:val="00BB369E"/>
    <w:rsid w:val="00BC1A3B"/>
    <w:rsid w:val="00BC2CDD"/>
    <w:rsid w:val="00BD4C7B"/>
    <w:rsid w:val="00BD6689"/>
    <w:rsid w:val="00BF0ADE"/>
    <w:rsid w:val="00C07305"/>
    <w:rsid w:val="00C12F0E"/>
    <w:rsid w:val="00C32DA9"/>
    <w:rsid w:val="00C34DA7"/>
    <w:rsid w:val="00C37220"/>
    <w:rsid w:val="00C44877"/>
    <w:rsid w:val="00C46184"/>
    <w:rsid w:val="00C46D5C"/>
    <w:rsid w:val="00C50E3F"/>
    <w:rsid w:val="00C5249B"/>
    <w:rsid w:val="00C5400C"/>
    <w:rsid w:val="00C54D1C"/>
    <w:rsid w:val="00C57373"/>
    <w:rsid w:val="00C6037C"/>
    <w:rsid w:val="00C66720"/>
    <w:rsid w:val="00C6712C"/>
    <w:rsid w:val="00C730ED"/>
    <w:rsid w:val="00C86C1C"/>
    <w:rsid w:val="00C9061D"/>
    <w:rsid w:val="00C912AE"/>
    <w:rsid w:val="00C9275B"/>
    <w:rsid w:val="00CC04BC"/>
    <w:rsid w:val="00CC2809"/>
    <w:rsid w:val="00CD0663"/>
    <w:rsid w:val="00CD392B"/>
    <w:rsid w:val="00CE00EA"/>
    <w:rsid w:val="00CE7A39"/>
    <w:rsid w:val="00CF76BB"/>
    <w:rsid w:val="00D02BBA"/>
    <w:rsid w:val="00D04DA3"/>
    <w:rsid w:val="00D07C69"/>
    <w:rsid w:val="00D16324"/>
    <w:rsid w:val="00D26EFD"/>
    <w:rsid w:val="00D42389"/>
    <w:rsid w:val="00D47505"/>
    <w:rsid w:val="00D504E3"/>
    <w:rsid w:val="00D669F4"/>
    <w:rsid w:val="00D72171"/>
    <w:rsid w:val="00D751C5"/>
    <w:rsid w:val="00D802E4"/>
    <w:rsid w:val="00D8781A"/>
    <w:rsid w:val="00DA370C"/>
    <w:rsid w:val="00DB0AE2"/>
    <w:rsid w:val="00DB2ED7"/>
    <w:rsid w:val="00DD1167"/>
    <w:rsid w:val="00DE7117"/>
    <w:rsid w:val="00E00DA8"/>
    <w:rsid w:val="00E011DF"/>
    <w:rsid w:val="00E11951"/>
    <w:rsid w:val="00E1330C"/>
    <w:rsid w:val="00E3520E"/>
    <w:rsid w:val="00E373EA"/>
    <w:rsid w:val="00E41B41"/>
    <w:rsid w:val="00E42CE2"/>
    <w:rsid w:val="00E45611"/>
    <w:rsid w:val="00E60032"/>
    <w:rsid w:val="00E67640"/>
    <w:rsid w:val="00E713EE"/>
    <w:rsid w:val="00E73A7D"/>
    <w:rsid w:val="00E77F0A"/>
    <w:rsid w:val="00E81F86"/>
    <w:rsid w:val="00E9234C"/>
    <w:rsid w:val="00E96B14"/>
    <w:rsid w:val="00EA1869"/>
    <w:rsid w:val="00EA7AEB"/>
    <w:rsid w:val="00EB5E5B"/>
    <w:rsid w:val="00EC025D"/>
    <w:rsid w:val="00EE7F80"/>
    <w:rsid w:val="00EF0733"/>
    <w:rsid w:val="00EF07DD"/>
    <w:rsid w:val="00EF3D33"/>
    <w:rsid w:val="00F03220"/>
    <w:rsid w:val="00F044F2"/>
    <w:rsid w:val="00F119D2"/>
    <w:rsid w:val="00F13F22"/>
    <w:rsid w:val="00F3288B"/>
    <w:rsid w:val="00F32DDB"/>
    <w:rsid w:val="00F41910"/>
    <w:rsid w:val="00F44BF5"/>
    <w:rsid w:val="00F46E38"/>
    <w:rsid w:val="00F55718"/>
    <w:rsid w:val="00F6175E"/>
    <w:rsid w:val="00F67D0F"/>
    <w:rsid w:val="00F73D14"/>
    <w:rsid w:val="00F8785B"/>
    <w:rsid w:val="00F9558A"/>
    <w:rsid w:val="00FA5A15"/>
    <w:rsid w:val="00FB0B45"/>
    <w:rsid w:val="00FB15F6"/>
    <w:rsid w:val="00FB58AF"/>
    <w:rsid w:val="00FC5116"/>
    <w:rsid w:val="00FC5921"/>
    <w:rsid w:val="00FD3B32"/>
    <w:rsid w:val="00FF4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564C"/>
    <w:pPr>
      <w:ind w:left="720"/>
      <w:contextualSpacing/>
    </w:pPr>
  </w:style>
  <w:style w:type="table" w:styleId="TableGrid">
    <w:name w:val="Table Grid"/>
    <w:basedOn w:val="TableNormal"/>
    <w:uiPriority w:val="59"/>
    <w:rsid w:val="00A824C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F41910"/>
    <w:rPr>
      <w:color w:val="0000FF"/>
      <w:u w:val="single"/>
    </w:rPr>
  </w:style>
  <w:style w:type="character" w:styleId="HTMLCode">
    <w:name w:val="HTML Code"/>
    <w:basedOn w:val="DefaultParagraphFont"/>
    <w:uiPriority w:val="99"/>
    <w:semiHidden/>
    <w:unhideWhenUsed/>
    <w:rsid w:val="00A24C7E"/>
    <w:rPr>
      <w:rFonts w:ascii="Courier New" w:eastAsia="Times New Roman" w:hAnsi="Courier New" w:cs="Courier New"/>
      <w:sz w:val="20"/>
      <w:szCs w:val="20"/>
    </w:rPr>
  </w:style>
  <w:style w:type="character" w:customStyle="1" w:styleId="rz">
    <w:name w:val="_rz"/>
    <w:basedOn w:val="DefaultParagraphFont"/>
    <w:rsid w:val="00F46E38"/>
  </w:style>
  <w:style w:type="paragraph" w:styleId="NoSpacing">
    <w:name w:val="No Spacing"/>
    <w:uiPriority w:val="1"/>
    <w:qFormat/>
    <w:rsid w:val="00B20E6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564C"/>
    <w:pPr>
      <w:ind w:left="720"/>
      <w:contextualSpacing/>
    </w:pPr>
  </w:style>
  <w:style w:type="table" w:styleId="TableGrid">
    <w:name w:val="Table Grid"/>
    <w:basedOn w:val="TableNormal"/>
    <w:uiPriority w:val="59"/>
    <w:rsid w:val="00A824C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F41910"/>
    <w:rPr>
      <w:color w:val="0000FF"/>
      <w:u w:val="single"/>
    </w:rPr>
  </w:style>
  <w:style w:type="character" w:styleId="HTMLCode">
    <w:name w:val="HTML Code"/>
    <w:basedOn w:val="DefaultParagraphFont"/>
    <w:uiPriority w:val="99"/>
    <w:semiHidden/>
    <w:unhideWhenUsed/>
    <w:rsid w:val="00A24C7E"/>
    <w:rPr>
      <w:rFonts w:ascii="Courier New" w:eastAsia="Times New Roman" w:hAnsi="Courier New" w:cs="Courier New"/>
      <w:sz w:val="20"/>
      <w:szCs w:val="20"/>
    </w:rPr>
  </w:style>
  <w:style w:type="character" w:customStyle="1" w:styleId="rz">
    <w:name w:val="_rz"/>
    <w:basedOn w:val="DefaultParagraphFont"/>
    <w:rsid w:val="00F46E38"/>
  </w:style>
  <w:style w:type="paragraph" w:styleId="NoSpacing">
    <w:name w:val="No Spacing"/>
    <w:uiPriority w:val="1"/>
    <w:qFormat/>
    <w:rsid w:val="00B20E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74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1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9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5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9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4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8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BEF8E0-C089-488F-AB7A-74EC7F245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</Company>
  <LinksUpToDate>false</LinksUpToDate>
  <CharactersWithSpaces>6274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 Evans</dc:creator>
  <cp:lastModifiedBy>Mkachman</cp:lastModifiedBy>
  <cp:revision>4</cp:revision>
  <cp:lastPrinted>2013-04-11T20:41:00Z</cp:lastPrinted>
  <dcterms:created xsi:type="dcterms:W3CDTF">2015-03-24T14:08:00Z</dcterms:created>
  <dcterms:modified xsi:type="dcterms:W3CDTF">2015-03-24T14:09:00Z</dcterms:modified>
</cp:coreProperties>
</file>